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bookmarkStart w:id="0" w:name="_GoBack"/>
      <w:bookmarkEnd w:id="0"/>
      <w:r>
        <w:rPr>
          <w:rFonts w:cs="Arial"/>
          <w:sz w:val="20"/>
        </w:rPr>
        <w:t>ENQUIRY</w:t>
      </w:r>
      <w:r w:rsidR="004A2AFD">
        <w:rPr>
          <w:rFonts w:cs="Arial"/>
          <w:sz w:val="20"/>
        </w:rPr>
        <w:t xml:space="preserve"> NO: TMH/TMH</w:t>
      </w:r>
      <w:r w:rsidR="00F632DA">
        <w:rPr>
          <w:rFonts w:cs="Arial"/>
          <w:sz w:val="20"/>
        </w:rPr>
        <w:t>/2021-22</w:t>
      </w:r>
      <w:r w:rsidR="0080764D">
        <w:rPr>
          <w:rFonts w:cs="Arial"/>
          <w:sz w:val="20"/>
        </w:rPr>
        <w:t>/CAP/LT/0134</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511DFB">
        <w:rPr>
          <w:rFonts w:cs="Arial"/>
          <w:sz w:val="20"/>
        </w:rPr>
        <w:t>18</w:t>
      </w:r>
      <w:r w:rsidR="004A2AFD">
        <w:rPr>
          <w:rFonts w:cs="Arial"/>
          <w:sz w:val="20"/>
        </w:rPr>
        <w:t>/01/2022</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511DFB">
        <w:rPr>
          <w:rFonts w:cs="Arial"/>
          <w:sz w:val="20"/>
        </w:rPr>
        <w:t>19</w:t>
      </w:r>
      <w:r w:rsidR="004A2AFD">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4A2AFD" w:rsidP="00924292">
      <w:pPr>
        <w:jc w:val="right"/>
        <w:rPr>
          <w:rFonts w:ascii="Arial" w:hAnsi="Arial" w:cs="Arial"/>
          <w:b/>
          <w:sz w:val="20"/>
          <w:szCs w:val="20"/>
        </w:rPr>
      </w:pPr>
      <w:r>
        <w:rPr>
          <w:rFonts w:ascii="Arial" w:hAnsi="Arial" w:cs="Arial"/>
          <w:b/>
          <w:sz w:val="20"/>
          <w:szCs w:val="20"/>
        </w:rPr>
        <w:t>2</w:t>
      </w:r>
      <w:r w:rsidR="00511DFB">
        <w:rPr>
          <w:rFonts w:ascii="Arial" w:hAnsi="Arial" w:cs="Arial"/>
          <w:b/>
          <w:sz w:val="20"/>
          <w:szCs w:val="20"/>
        </w:rPr>
        <w:t>3</w:t>
      </w:r>
      <w:r w:rsidR="00D40BD6">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4A2AFD">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 xml:space="preserve">Please quote the all models including the state of the art </w:t>
      </w:r>
      <w:proofErr w:type="gramStart"/>
      <w:r w:rsidRPr="00961606">
        <w:rPr>
          <w:rFonts w:ascii="Arial" w:hAnsi="Arial" w:cs="Arial"/>
          <w:b/>
          <w:sz w:val="20"/>
          <w:szCs w:val="20"/>
          <w:u w:val="single"/>
        </w:rPr>
        <w:t>equipment which</w:t>
      </w:r>
      <w:proofErr w:type="gramEnd"/>
      <w:r w:rsidRPr="00961606">
        <w:rPr>
          <w:rFonts w:ascii="Arial" w:hAnsi="Arial" w:cs="Arial"/>
          <w:b/>
          <w:sz w:val="20"/>
          <w:szCs w:val="20"/>
          <w:u w:val="single"/>
        </w:rPr>
        <w:t xml:space="preserve"> meets the basic requirement.</w:t>
      </w:r>
    </w:p>
    <w:p w:rsidR="00924292" w:rsidRPr="00961606" w:rsidRDefault="00924292" w:rsidP="0056069D">
      <w:pPr>
        <w:numPr>
          <w:ilvl w:val="0"/>
          <w:numId w:val="2"/>
        </w:numPr>
        <w:spacing w:after="0" w:line="240" w:lineRule="auto"/>
        <w:jc w:val="both"/>
        <w:rPr>
          <w:rFonts w:ascii="Arial" w:hAnsi="Arial" w:cs="Arial"/>
          <w:sz w:val="20"/>
          <w:szCs w:val="20"/>
        </w:rPr>
      </w:pPr>
      <w:proofErr w:type="gramStart"/>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142515">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531A3A">
        <w:rPr>
          <w:rFonts w:ascii="Arial" w:hAnsi="Arial" w:cs="Arial"/>
          <w:b/>
          <w:sz w:val="20"/>
          <w:szCs w:val="20"/>
        </w:rPr>
        <w:t>134</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56069D" w:rsidRPr="0056069D">
        <w:rPr>
          <w:rFonts w:ascii="Arial" w:hAnsi="Arial" w:cs="Arial"/>
          <w:b/>
          <w:bCs/>
          <w:sz w:val="20"/>
          <w:szCs w:val="20"/>
        </w:rPr>
        <w:t>Scope of work for transfer, transport and loading of ACTREC Bhabhatron telecobalt source to Th780C machine at TMH and disposal of decayed Th7</w:t>
      </w:r>
      <w:r w:rsidR="0056069D">
        <w:rPr>
          <w:rFonts w:ascii="Arial" w:hAnsi="Arial" w:cs="Arial"/>
          <w:b/>
          <w:bCs/>
          <w:sz w:val="20"/>
          <w:szCs w:val="20"/>
        </w:rPr>
        <w:t>80C machine telecobalt source at</w:t>
      </w:r>
      <w:r w:rsidR="0056069D" w:rsidRPr="0056069D">
        <w:rPr>
          <w:rFonts w:ascii="Arial" w:hAnsi="Arial" w:cs="Arial"/>
          <w:b/>
          <w:bCs/>
          <w:sz w:val="20"/>
          <w:szCs w:val="20"/>
        </w:rPr>
        <w:t xml:space="preserve"> BRIT, Kota, Rajasthan.</w:t>
      </w:r>
      <w:r w:rsidR="00775B13">
        <w:rPr>
          <w:rFonts w:ascii="Arial" w:hAnsi="Arial" w:cs="Arial"/>
          <w:b/>
          <w:bCs/>
          <w:sz w:val="20"/>
          <w:szCs w:val="20"/>
        </w:rPr>
        <w:t>”</w:t>
      </w:r>
      <w:proofErr w:type="gramEnd"/>
      <w:r w:rsidR="0056069D">
        <w:rPr>
          <w:rFonts w:ascii="Arial" w:hAnsi="Arial" w:cs="Arial"/>
          <w:b/>
          <w:bCs/>
          <w:sz w:val="20"/>
          <w:szCs w:val="20"/>
        </w:rPr>
        <w:t xml:space="preserve"> </w:t>
      </w:r>
      <w:r w:rsidRPr="00961606">
        <w:rPr>
          <w:rFonts w:ascii="Arial" w:hAnsi="Arial" w:cs="Arial"/>
          <w:sz w:val="20"/>
          <w:szCs w:val="20"/>
        </w:rPr>
        <w:t xml:space="preserve">PART </w:t>
      </w:r>
      <w:proofErr w:type="gramStart"/>
      <w:r w:rsidRPr="00961606">
        <w:rPr>
          <w:rFonts w:ascii="Arial" w:hAnsi="Arial" w:cs="Arial"/>
          <w:sz w:val="20"/>
          <w:szCs w:val="20"/>
        </w:rPr>
        <w:t>I and PART II</w:t>
      </w:r>
      <w:proofErr w:type="gramEnd"/>
      <w:r w:rsidRPr="00961606">
        <w:rPr>
          <w:rFonts w:ascii="Arial" w:hAnsi="Arial" w:cs="Arial"/>
          <w:sz w:val="20"/>
          <w:szCs w:val="20"/>
        </w:rPr>
        <w:t xml:space="preserve">.  Part I should contain the technical bid and Part II should contain the commercial Bid. Both the parts </w:t>
      </w:r>
      <w:proofErr w:type="gramStart"/>
      <w:r w:rsidRPr="00961606">
        <w:rPr>
          <w:rFonts w:ascii="Arial" w:hAnsi="Arial" w:cs="Arial"/>
          <w:sz w:val="20"/>
          <w:szCs w:val="20"/>
        </w:rPr>
        <w:t>should be received</w:t>
      </w:r>
      <w:proofErr w:type="gramEnd"/>
      <w:r w:rsidRPr="00961606">
        <w:rPr>
          <w:rFonts w:ascii="Arial" w:hAnsi="Arial" w:cs="Arial"/>
          <w:sz w:val="20"/>
          <w:szCs w:val="20"/>
        </w:rPr>
        <w:t xml:space="preserve"> </w:t>
      </w:r>
      <w:r w:rsidR="00690046" w:rsidRPr="00961606">
        <w:rPr>
          <w:rFonts w:ascii="Arial" w:hAnsi="Arial" w:cs="Arial"/>
          <w:b/>
          <w:sz w:val="20"/>
          <w:szCs w:val="20"/>
        </w:rPr>
        <w:t xml:space="preserve">on or </w:t>
      </w:r>
      <w:r w:rsidR="00511DFB">
        <w:rPr>
          <w:rFonts w:ascii="Arial" w:hAnsi="Arial" w:cs="Arial"/>
          <w:b/>
          <w:sz w:val="20"/>
          <w:szCs w:val="20"/>
        </w:rPr>
        <w:t>before 18</w:t>
      </w:r>
      <w:r w:rsidR="00151EE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 xml:space="preserve">in the Purchase Department, Tata Memorial Hospital. Part I </w:t>
      </w:r>
      <w:proofErr w:type="gramStart"/>
      <w:r w:rsidRPr="00961606">
        <w:rPr>
          <w:rFonts w:ascii="Arial" w:hAnsi="Arial" w:cs="Arial"/>
          <w:sz w:val="20"/>
          <w:szCs w:val="20"/>
        </w:rPr>
        <w:t>will be opened</w:t>
      </w:r>
      <w:proofErr w:type="gramEnd"/>
      <w:r w:rsidRPr="00961606">
        <w:rPr>
          <w:rFonts w:ascii="Arial" w:hAnsi="Arial" w:cs="Arial"/>
          <w:sz w:val="20"/>
          <w:szCs w:val="20"/>
        </w:rPr>
        <w:t xml:space="preserve"> on</w:t>
      </w:r>
      <w:r w:rsidR="00E251B1">
        <w:rPr>
          <w:rFonts w:ascii="Arial" w:hAnsi="Arial" w:cs="Arial"/>
          <w:b/>
          <w:sz w:val="20"/>
          <w:szCs w:val="20"/>
        </w:rPr>
        <w:t xml:space="preserve"> </w:t>
      </w:r>
      <w:r w:rsidR="00511DFB">
        <w:rPr>
          <w:rFonts w:ascii="Arial" w:hAnsi="Arial" w:cs="Arial"/>
          <w:b/>
          <w:sz w:val="20"/>
          <w:szCs w:val="20"/>
        </w:rPr>
        <w:t>19</w:t>
      </w:r>
      <w:r w:rsidR="00151EE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 xml:space="preserve">in the presence of the attending tenderers. Time and date of opening of the Part II (price bid) </w:t>
      </w:r>
      <w:proofErr w:type="gramStart"/>
      <w:r w:rsidRPr="00961606">
        <w:rPr>
          <w:rFonts w:ascii="Arial" w:hAnsi="Arial" w:cs="Arial"/>
          <w:sz w:val="20"/>
          <w:szCs w:val="20"/>
        </w:rPr>
        <w:t>will be intimated</w:t>
      </w:r>
      <w:proofErr w:type="gramEnd"/>
      <w:r w:rsidRPr="00961606">
        <w:rPr>
          <w:rFonts w:ascii="Arial" w:hAnsi="Arial" w:cs="Arial"/>
          <w:sz w:val="20"/>
          <w:szCs w:val="20"/>
        </w:rPr>
        <w:t xml:space="preserve">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t>
      </w:r>
      <w:proofErr w:type="gramStart"/>
      <w:r w:rsidRPr="00961606">
        <w:rPr>
          <w:rFonts w:ascii="Arial" w:hAnsi="Arial" w:cs="Arial"/>
          <w:b/>
          <w:sz w:val="20"/>
          <w:szCs w:val="20"/>
        </w:rPr>
        <w:t>will be considered</w:t>
      </w:r>
      <w:proofErr w:type="gramEnd"/>
      <w:r w:rsidRPr="00961606">
        <w:rPr>
          <w:rFonts w:ascii="Arial" w:hAnsi="Arial" w:cs="Arial"/>
          <w:b/>
          <w:sz w:val="20"/>
          <w:szCs w:val="20"/>
        </w:rPr>
        <w:t xml:space="preserve">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 xml:space="preserve">to </w:t>
      </w:r>
      <w:proofErr w:type="gramStart"/>
      <w:r w:rsidRPr="00961606">
        <w:rPr>
          <w:rFonts w:ascii="Arial" w:hAnsi="Arial" w:cs="Arial"/>
          <w:sz w:val="20"/>
          <w:szCs w:val="20"/>
        </w:rPr>
        <w:t>be paid</w:t>
      </w:r>
      <w:proofErr w:type="gramEnd"/>
      <w:r w:rsidRPr="00961606">
        <w:rPr>
          <w:rFonts w:ascii="Arial" w:hAnsi="Arial" w:cs="Arial"/>
          <w:sz w:val="20"/>
          <w:szCs w:val="20"/>
        </w:rPr>
        <w:t xml:space="preserve">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 xml:space="preserve">As per Rule 170 and 171 of General Financial Rules 2017 the bid security </w:t>
      </w:r>
      <w:proofErr w:type="gramStart"/>
      <w:r w:rsidRPr="00961606">
        <w:rPr>
          <w:rFonts w:cs="Arial"/>
          <w:b w:val="0"/>
          <w:sz w:val="20"/>
        </w:rPr>
        <w:t>is waived</w:t>
      </w:r>
      <w:proofErr w:type="gramEnd"/>
      <w:r w:rsidRPr="00961606">
        <w:rPr>
          <w:rFonts w:cs="Arial"/>
          <w:b w:val="0"/>
          <w:sz w:val="20"/>
        </w:rPr>
        <w:t xml:space="preserve"> off in lieu of Bid Security, vendor is requested to sign and submit “Bid Security Declaration”. If vendor withdraw or modify their bids during period of validity etc., vendor </w:t>
      </w:r>
      <w:proofErr w:type="gramStart"/>
      <w:r w:rsidRPr="00961606">
        <w:rPr>
          <w:rFonts w:cs="Arial"/>
          <w:b w:val="0"/>
          <w:sz w:val="20"/>
        </w:rPr>
        <w:t>will be suspended</w:t>
      </w:r>
      <w:proofErr w:type="gramEnd"/>
      <w:r w:rsidRPr="00961606">
        <w:rPr>
          <w:rFonts w:cs="Arial"/>
          <w:b w:val="0"/>
          <w:sz w:val="20"/>
        </w:rPr>
        <w:t xml:space="preserve">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 xml:space="preserve">The vendor who is registered with MSME/NSIC should enclose a </w:t>
      </w:r>
      <w:proofErr w:type="gramStart"/>
      <w:r>
        <w:rPr>
          <w:rFonts w:ascii="Arial" w:hAnsi="Arial" w:cs="Arial"/>
          <w:b/>
          <w:sz w:val="20"/>
          <w:szCs w:val="20"/>
        </w:rPr>
        <w:t>photo copy</w:t>
      </w:r>
      <w:proofErr w:type="gramEnd"/>
      <w:r>
        <w:rPr>
          <w:rFonts w:ascii="Arial" w:hAnsi="Arial" w:cs="Arial"/>
          <w:b/>
          <w:sz w:val="20"/>
          <w:szCs w:val="20"/>
        </w:rPr>
        <w:t xml:space="preserve">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w:t>
      </w:r>
      <w:proofErr w:type="gramStart"/>
      <w:r w:rsidRPr="00961606">
        <w:rPr>
          <w:rFonts w:cs="Arial"/>
          <w:b w:val="0"/>
          <w:sz w:val="20"/>
        </w:rPr>
        <w:t>be paid</w:t>
      </w:r>
      <w:proofErr w:type="gramEnd"/>
      <w:r w:rsidRPr="00961606">
        <w:rPr>
          <w:rFonts w:cs="Arial"/>
          <w:b w:val="0"/>
          <w:sz w:val="20"/>
        </w:rPr>
        <w:t xml:space="preserve"> in the form </w:t>
      </w:r>
      <w:r w:rsidRPr="00961606">
        <w:rPr>
          <w:rFonts w:cs="Arial"/>
          <w:b w:val="0"/>
          <w:sz w:val="20"/>
        </w:rPr>
        <w:lastRenderedPageBreak/>
        <w:t>of Bank Guarantee through any Indian Nationalized Bank in INR for satis</w:t>
      </w:r>
      <w:r w:rsidR="001C0752">
        <w:rPr>
          <w:rFonts w:cs="Arial"/>
          <w:b w:val="0"/>
          <w:sz w:val="20"/>
        </w:rPr>
        <w:t>factory performance and service.</w:t>
      </w:r>
    </w:p>
    <w:p w:rsidR="00924292" w:rsidRPr="00961606" w:rsidRDefault="00924292" w:rsidP="00924292">
      <w:pPr>
        <w:spacing w:after="0" w:line="240" w:lineRule="auto"/>
        <w:ind w:left="720"/>
        <w:jc w:val="both"/>
        <w:rPr>
          <w:rFonts w:ascii="Arial" w:hAnsi="Arial" w:cs="Arial"/>
          <w:sz w:val="20"/>
          <w:szCs w:val="20"/>
        </w:rPr>
      </w:pPr>
      <w:proofErr w:type="gramStart"/>
      <w:r w:rsidRPr="00961606">
        <w:rPr>
          <w:rFonts w:ascii="Arial" w:hAnsi="Arial" w:cs="Arial"/>
          <w:sz w:val="20"/>
          <w:szCs w:val="20"/>
        </w:rPr>
        <w:t>Those vendors who have paid Security deposit / Performance bank guarantee must be taken back by the vendor</w:t>
      </w:r>
      <w:proofErr w:type="gramEnd"/>
      <w:r w:rsidRPr="00961606">
        <w:rPr>
          <w:rFonts w:ascii="Arial" w:hAnsi="Arial" w:cs="Arial"/>
          <w:sz w:val="20"/>
          <w:szCs w:val="20"/>
        </w:rPr>
        <w:t xml:space="preserve">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w:t>
      </w:r>
      <w:proofErr w:type="gramStart"/>
      <w:r w:rsidRPr="00961606">
        <w:rPr>
          <w:rFonts w:ascii="Arial" w:hAnsi="Arial" w:cs="Arial"/>
          <w:sz w:val="20"/>
          <w:szCs w:val="20"/>
        </w:rPr>
        <w:t>shall be destroyed</w:t>
      </w:r>
      <w:proofErr w:type="gramEnd"/>
      <w:r w:rsidRPr="00961606">
        <w:rPr>
          <w:rFonts w:ascii="Arial" w:hAnsi="Arial" w:cs="Arial"/>
          <w:sz w:val="20"/>
          <w:szCs w:val="20"/>
        </w:rPr>
        <w:t>.</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proofErr w:type="gramStart"/>
      <w:r w:rsidRPr="00961606">
        <w:rPr>
          <w:rFonts w:cs="Arial"/>
          <w:b w:val="0"/>
          <w:sz w:val="20"/>
        </w:rPr>
        <w:t>2) Clearance of the import consignment shall be carried out by the vendor</w:t>
      </w:r>
      <w:proofErr w:type="gramEnd"/>
      <w:r w:rsidRPr="00961606">
        <w:rPr>
          <w:rFonts w:cs="Arial"/>
          <w:b w:val="0"/>
          <w:sz w:val="20"/>
        </w:rPr>
        <w:t>.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 xml:space="preserve">The damages if occurred to the item / equipment during transit up to its installation and commissioning shall be taken care </w:t>
      </w:r>
      <w:proofErr w:type="gramStart"/>
      <w:r w:rsidRPr="00961606">
        <w:rPr>
          <w:rFonts w:cs="Arial"/>
          <w:b w:val="0"/>
          <w:sz w:val="20"/>
        </w:rPr>
        <w:t>by the supplier / Indian agent either</w:t>
      </w:r>
      <w:proofErr w:type="gramEnd"/>
      <w:r w:rsidRPr="00961606">
        <w:rPr>
          <w:rFonts w:cs="Arial"/>
          <w:b w:val="0"/>
          <w:sz w:val="20"/>
        </w:rPr>
        <w:t xml:space="preserve">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w:t>
      </w:r>
      <w:proofErr w:type="gramStart"/>
      <w:r w:rsidRPr="00961606">
        <w:rPr>
          <w:rFonts w:cs="Arial"/>
          <w:b w:val="0"/>
          <w:sz w:val="20"/>
        </w:rPr>
        <w:t>step</w:t>
      </w:r>
      <w:proofErr w:type="gramEnd"/>
      <w:r w:rsidRPr="00961606">
        <w:rPr>
          <w:rFonts w:cs="Arial"/>
          <w:b w:val="0"/>
          <w:sz w:val="20"/>
        </w:rPr>
        <w:t xml:space="preserve">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 xml:space="preserve">If the Vendor Capability Performa provided and the documents required as mentioned </w:t>
      </w:r>
      <w:proofErr w:type="gramStart"/>
      <w:r w:rsidRPr="00961606">
        <w:rPr>
          <w:rFonts w:cs="Arial"/>
          <w:b w:val="0"/>
          <w:sz w:val="20"/>
        </w:rPr>
        <w:t>are not submitted</w:t>
      </w:r>
      <w:proofErr w:type="gramEnd"/>
      <w:r w:rsidRPr="00961606">
        <w:rPr>
          <w:rFonts w:cs="Arial"/>
          <w:b w:val="0"/>
          <w:sz w:val="20"/>
        </w:rPr>
        <w:t xml:space="preserve">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 xml:space="preserve">The Director, TMH / TMC reserves the right of cancellation, adding, reducing or deferring the purchase without assigning any reason thereof and claim in this behalf in any way shall not be tenable for compensation in one way or the other.  In such </w:t>
      </w:r>
      <w:proofErr w:type="gramStart"/>
      <w:r w:rsidRPr="00961606">
        <w:rPr>
          <w:rFonts w:ascii="Arial" w:hAnsi="Arial" w:cs="Arial"/>
          <w:sz w:val="20"/>
          <w:szCs w:val="20"/>
        </w:rPr>
        <w:t>case</w:t>
      </w:r>
      <w:proofErr w:type="gramEnd"/>
      <w:r w:rsidRPr="00961606">
        <w:rPr>
          <w:rFonts w:ascii="Arial" w:hAnsi="Arial" w:cs="Arial"/>
          <w:sz w:val="20"/>
          <w:szCs w:val="20"/>
        </w:rPr>
        <w:t xml:space="preserv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w:t>
      </w:r>
      <w:proofErr w:type="gramStart"/>
      <w:r w:rsidRPr="00961606">
        <w:rPr>
          <w:rFonts w:ascii="Arial" w:hAnsi="Arial" w:cs="Arial"/>
          <w:b/>
          <w:sz w:val="20"/>
          <w:szCs w:val="20"/>
        </w:rPr>
        <w:t>2005</w:t>
      </w:r>
      <w:proofErr w:type="gramEnd"/>
      <w:r w:rsidRPr="00961606">
        <w:rPr>
          <w:rFonts w:ascii="Arial" w:hAnsi="Arial" w:cs="Arial"/>
          <w:b/>
          <w:sz w:val="20"/>
          <w:szCs w:val="20"/>
        </w:rPr>
        <w:t xml:space="preserve">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proofErr w:type="gramStart"/>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proofErr w:type="gramEnd"/>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proofErr w:type="gramStart"/>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roofErr w:type="gramEnd"/>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proofErr w:type="gramStart"/>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proofErr w:type="gramEnd"/>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w:t>
      </w:r>
      <w:proofErr w:type="gramStart"/>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proofErr w:type="gramEnd"/>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not</w:t>
      </w:r>
      <w:proofErr w:type="gramEnd"/>
      <w:r w:rsidRPr="00961606">
        <w:rPr>
          <w:rFonts w:ascii="Arial" w:hAnsi="Arial" w:cs="Arial"/>
          <w:w w:val="105"/>
          <w:sz w:val="20"/>
          <w:szCs w:val="20"/>
        </w:rPr>
        <w:t xml:space="preserve">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w:t>
      </w:r>
      <w:proofErr w:type="gramEnd"/>
      <w:r w:rsidRPr="00961606">
        <w:rPr>
          <w:rFonts w:ascii="Arial" w:hAnsi="Arial" w:cs="Arial"/>
          <w:w w:val="105"/>
          <w:sz w:val="20"/>
          <w:szCs w:val="20"/>
        </w:rPr>
        <w:t xml:space="preserve">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proofErr w:type="gramStart"/>
      <w:r w:rsidRPr="00961606">
        <w:rPr>
          <w:rFonts w:ascii="Arial" w:hAnsi="Arial" w:cs="Arial"/>
          <w:b/>
          <w:sz w:val="20"/>
          <w:szCs w:val="20"/>
        </w:rPr>
        <w:t>1.</w:t>
      </w:r>
      <w:r w:rsidRPr="00961606">
        <w:rPr>
          <w:rFonts w:ascii="Arial" w:hAnsi="Arial" w:cs="Arial"/>
          <w:sz w:val="20"/>
          <w:szCs w:val="20"/>
        </w:rPr>
        <w:tab/>
        <w:t>If the tenderer is not capable of quoting particular item</w:t>
      </w:r>
      <w:proofErr w:type="gramEnd"/>
      <w:r w:rsidRPr="00961606">
        <w:rPr>
          <w:rFonts w:ascii="Arial" w:hAnsi="Arial" w:cs="Arial"/>
          <w:sz w:val="20"/>
          <w:szCs w:val="20"/>
        </w:rPr>
        <w:t xml:space="preserve"> tenderer should clearly mention in the Technical bid in the compliance report.  For the cases where the compliance report the tenderer not mentioned </w:t>
      </w:r>
      <w:proofErr w:type="gramStart"/>
      <w:r w:rsidRPr="00961606">
        <w:rPr>
          <w:rFonts w:ascii="Arial" w:hAnsi="Arial" w:cs="Arial"/>
          <w:sz w:val="20"/>
          <w:szCs w:val="20"/>
        </w:rPr>
        <w:t>anything</w:t>
      </w:r>
      <w:proofErr w:type="gramEnd"/>
      <w:r w:rsidRPr="00961606">
        <w:rPr>
          <w:rFonts w:ascii="Arial" w:hAnsi="Arial" w:cs="Arial"/>
          <w:sz w:val="20"/>
          <w:szCs w:val="20"/>
        </w:rPr>
        <w:t xml:space="preserve">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 xml:space="preserve">Part I of the tender should contain two sets of complete specifications and a copy on floppy detailing component/specifications in prescribed format as mentioned in Annexure I. Product catalogue / literature/in original of the equipment offered and the authority to quote </w:t>
      </w:r>
      <w:proofErr w:type="gramStart"/>
      <w:r w:rsidRPr="00961606">
        <w:rPr>
          <w:rFonts w:ascii="Arial" w:hAnsi="Arial" w:cs="Arial"/>
          <w:sz w:val="20"/>
          <w:szCs w:val="20"/>
        </w:rPr>
        <w:t>should also</w:t>
      </w:r>
      <w:proofErr w:type="gramEnd"/>
      <w:r w:rsidRPr="00961606">
        <w:rPr>
          <w:rFonts w:ascii="Arial" w:hAnsi="Arial" w:cs="Arial"/>
          <w:sz w:val="20"/>
          <w:szCs w:val="20"/>
        </w:rPr>
        <w:t xml:space="preserve">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 xml:space="preserve">Facilities required for electric power, ventilation, ducting and other details such as room design, layout including control space if essential conforming to the safety standards etc. </w:t>
      </w:r>
      <w:proofErr w:type="gramStart"/>
      <w:r w:rsidRPr="00961606">
        <w:rPr>
          <w:rFonts w:ascii="Arial" w:hAnsi="Arial" w:cs="Arial"/>
          <w:sz w:val="20"/>
          <w:szCs w:val="20"/>
        </w:rPr>
        <w:t>should be mentioned</w:t>
      </w:r>
      <w:proofErr w:type="gramEnd"/>
      <w:r w:rsidRPr="00961606">
        <w:rPr>
          <w:rFonts w:ascii="Arial" w:hAnsi="Arial" w:cs="Arial"/>
          <w:sz w:val="20"/>
          <w:szCs w:val="20"/>
        </w:rPr>
        <w:t xml:space="preserve">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 xml:space="preserve">The bid should also contain a list of optional and essential accessories, spares and consumables </w:t>
      </w:r>
      <w:proofErr w:type="gramStart"/>
      <w:r w:rsidRPr="00961606">
        <w:rPr>
          <w:rFonts w:ascii="Arial" w:hAnsi="Arial" w:cs="Arial"/>
          <w:sz w:val="20"/>
          <w:szCs w:val="20"/>
        </w:rPr>
        <w:t>required to be maintained</w:t>
      </w:r>
      <w:proofErr w:type="gramEnd"/>
      <w:r w:rsidRPr="00961606">
        <w:rPr>
          <w:rFonts w:ascii="Arial" w:hAnsi="Arial" w:cs="Arial"/>
          <w:sz w:val="20"/>
          <w:szCs w:val="20"/>
        </w:rPr>
        <w:t xml:space="preserve">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 xml:space="preserve">The list of places and institutions where same model of the equipment quoted </w:t>
      </w:r>
      <w:proofErr w:type="gramStart"/>
      <w:r w:rsidRPr="00961606">
        <w:rPr>
          <w:rFonts w:ascii="Arial" w:hAnsi="Arial" w:cs="Arial"/>
          <w:sz w:val="20"/>
          <w:szCs w:val="20"/>
        </w:rPr>
        <w:t>are installed</w:t>
      </w:r>
      <w:proofErr w:type="gramEnd"/>
      <w:r w:rsidRPr="00961606">
        <w:rPr>
          <w:rFonts w:ascii="Arial" w:hAnsi="Arial" w:cs="Arial"/>
          <w:sz w:val="20"/>
          <w:szCs w:val="20"/>
        </w:rPr>
        <w:t xml:space="preserve">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Installation &amp; commissioning charges if any. The delivery period of the equipment and the time required for installation / commissioning of the equipment </w:t>
      </w:r>
      <w:proofErr w:type="gramStart"/>
      <w:r w:rsidRPr="00961606">
        <w:rPr>
          <w:rFonts w:ascii="Arial" w:hAnsi="Arial" w:cs="Arial"/>
          <w:sz w:val="20"/>
          <w:szCs w:val="20"/>
        </w:rPr>
        <w:t>must be mentioned</w:t>
      </w:r>
      <w:proofErr w:type="gramEnd"/>
      <w:r w:rsidRPr="00961606">
        <w:rPr>
          <w:rFonts w:ascii="Arial" w:hAnsi="Arial" w:cs="Arial"/>
          <w:sz w:val="20"/>
          <w:szCs w:val="20"/>
        </w:rPr>
        <w:t>.</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DA1EA2">
        <w:rPr>
          <w:rFonts w:ascii="Arial" w:hAnsi="Arial" w:cs="Arial"/>
          <w:b/>
          <w:sz w:val="20"/>
          <w:szCs w:val="20"/>
        </w:rPr>
        <w:t xml:space="preserve">TMH (Exclusive of Customs duty)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w:t>
      </w:r>
      <w:r w:rsidR="00450BDB">
        <w:rPr>
          <w:rFonts w:ascii="Arial" w:hAnsi="Arial" w:cs="Arial"/>
          <w:b/>
          <w:sz w:val="20"/>
          <w:szCs w:val="20"/>
        </w:rPr>
        <w:t xml:space="preserve"> </w:t>
      </w:r>
      <w:r w:rsidRPr="00961606">
        <w:rPr>
          <w:rFonts w:ascii="Arial" w:hAnsi="Arial" w:cs="Arial"/>
          <w:b/>
          <w:sz w:val="20"/>
          <w:szCs w:val="20"/>
        </w:rPr>
        <w:t>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t>
      </w:r>
      <w:proofErr w:type="gramStart"/>
      <w:r w:rsidRPr="00961606">
        <w:rPr>
          <w:rFonts w:ascii="Arial" w:hAnsi="Arial" w:cs="Arial"/>
          <w:sz w:val="20"/>
          <w:szCs w:val="20"/>
        </w:rPr>
        <w:t>will be reimbursed</w:t>
      </w:r>
      <w:proofErr w:type="gramEnd"/>
      <w:r w:rsidRPr="00961606">
        <w:rPr>
          <w:rFonts w:ascii="Arial" w:hAnsi="Arial" w:cs="Arial"/>
          <w:sz w:val="20"/>
          <w:szCs w:val="20"/>
        </w:rPr>
        <w:t xml:space="preserve">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DA1EA2">
        <w:rPr>
          <w:rFonts w:ascii="Arial" w:hAnsi="Arial" w:cs="Arial"/>
          <w:b/>
          <w:sz w:val="20"/>
          <w:szCs w:val="20"/>
        </w:rPr>
        <w:t xml:space="preserve">TMH (exclusive of customs duty) </w:t>
      </w:r>
      <w:r w:rsidRPr="0096160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 xml:space="preserve">Tender without the turnkey price quote (site preparation) </w:t>
      </w:r>
      <w:proofErr w:type="gramStart"/>
      <w:r w:rsidRPr="00961606">
        <w:rPr>
          <w:rFonts w:ascii="Arial" w:hAnsi="Arial" w:cs="Arial"/>
          <w:sz w:val="20"/>
          <w:szCs w:val="20"/>
        </w:rPr>
        <w:t>shall be summarily rejected</w:t>
      </w:r>
      <w:proofErr w:type="gramEnd"/>
      <w:r w:rsidRPr="00961606">
        <w:rPr>
          <w:rFonts w:ascii="Arial" w:hAnsi="Arial" w:cs="Arial"/>
          <w:sz w:val="20"/>
          <w:szCs w:val="20"/>
        </w:rPr>
        <w: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w:t>
      </w:r>
      <w:proofErr w:type="gramStart"/>
      <w:r w:rsidRPr="00961606">
        <w:rPr>
          <w:rFonts w:ascii="Arial" w:eastAsia="Times New Roman" w:hAnsi="Arial" w:cs="Arial"/>
          <w:sz w:val="20"/>
          <w:szCs w:val="20"/>
        </w:rPr>
        <w:t>90%</w:t>
      </w:r>
      <w:proofErr w:type="gramEnd"/>
      <w:r w:rsidRPr="00961606">
        <w:rPr>
          <w:rFonts w:ascii="Arial" w:eastAsia="Times New Roman" w:hAnsi="Arial" w:cs="Arial"/>
          <w:sz w:val="20"/>
          <w:szCs w:val="20"/>
        </w:rPr>
        <w:t xml:space="preserve">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xml:space="preserve">:  </w:t>
      </w:r>
      <w:r w:rsidR="008E604D">
        <w:rPr>
          <w:rFonts w:ascii="Arial" w:eastAsia="Times New Roman" w:hAnsi="Arial" w:cs="Arial"/>
          <w:sz w:val="20"/>
          <w:szCs w:val="20"/>
        </w:rPr>
        <w:t>Within 30 days after successful installation and commissioning of the equipment.</w:t>
      </w:r>
    </w:p>
    <w:p w:rsidR="00924292" w:rsidRPr="00961606" w:rsidRDefault="00924292" w:rsidP="00924292">
      <w:pPr>
        <w:spacing w:after="0" w:line="240" w:lineRule="auto"/>
        <w:jc w:val="both"/>
        <w:rPr>
          <w:rFonts w:ascii="Arial" w:eastAsia="Times New Roman" w:hAnsi="Arial" w:cs="Arial"/>
          <w:sz w:val="20"/>
          <w:szCs w:val="20"/>
        </w:rPr>
      </w:pPr>
    </w:p>
    <w:p w:rsidR="00924292" w:rsidRPr="002A0163" w:rsidRDefault="00690046" w:rsidP="002A0163">
      <w:pPr>
        <w:pStyle w:val="BodyTextIndent"/>
        <w:ind w:hanging="720"/>
        <w:rPr>
          <w:rFonts w:cs="Arial"/>
          <w:b/>
          <w:sz w:val="20"/>
        </w:rPr>
      </w:pPr>
      <w:r w:rsidRPr="00961606">
        <w:rPr>
          <w:rFonts w:cs="Arial"/>
          <w:b/>
          <w:sz w:val="20"/>
        </w:rPr>
        <w:t>5.</w:t>
      </w:r>
      <w:r w:rsidRPr="00961606">
        <w:rPr>
          <w:rFonts w:cs="Arial"/>
          <w:b/>
          <w:sz w:val="20"/>
        </w:rPr>
        <w:tab/>
        <w:t xml:space="preserve">Warranty: </w:t>
      </w:r>
      <w:r w:rsidR="002A0163">
        <w:rPr>
          <w:rFonts w:cs="Arial"/>
          <w:b/>
          <w:sz w:val="20"/>
          <w:u w:val="single"/>
        </w:rPr>
        <w:t>N.A</w:t>
      </w:r>
    </w:p>
    <w:p w:rsidR="00924292" w:rsidRPr="00961606" w:rsidRDefault="00924292" w:rsidP="00924292">
      <w:pPr>
        <w:pStyle w:val="BodyTextIndent"/>
        <w:ind w:left="0"/>
        <w:rPr>
          <w:rFonts w:cs="Arial"/>
          <w:b/>
          <w:sz w:val="20"/>
        </w:rPr>
      </w:pPr>
    </w:p>
    <w:p w:rsidR="00924292" w:rsidRPr="008E604D" w:rsidRDefault="00924292" w:rsidP="0044754D">
      <w:pPr>
        <w:pStyle w:val="BodyTextIndent"/>
        <w:numPr>
          <w:ilvl w:val="0"/>
          <w:numId w:val="24"/>
        </w:numPr>
        <w:rPr>
          <w:rFonts w:cs="Arial"/>
          <w:b/>
          <w:sz w:val="20"/>
        </w:rPr>
      </w:pPr>
      <w:r w:rsidRPr="008E604D">
        <w:rPr>
          <w:rFonts w:cs="Arial"/>
          <w:b/>
          <w:sz w:val="20"/>
        </w:rPr>
        <w:t>Warranty period and terms of warranty including accessories, details of preventive / periodic maintenance, frequency and task</w:t>
      </w:r>
      <w:r w:rsidR="008E604D">
        <w:rPr>
          <w:rFonts w:cs="Arial"/>
          <w:b/>
          <w:sz w:val="20"/>
        </w:rPr>
        <w:t xml:space="preserve"> description </w:t>
      </w:r>
      <w:proofErr w:type="gramStart"/>
      <w:r w:rsidR="008E604D">
        <w:rPr>
          <w:rFonts w:cs="Arial"/>
          <w:b/>
          <w:sz w:val="20"/>
        </w:rPr>
        <w:t>must be specified</w:t>
      </w:r>
      <w:proofErr w:type="gramEnd"/>
      <w:r w:rsidR="008E604D">
        <w:rPr>
          <w:rFonts w:cs="Arial"/>
          <w:b/>
          <w:sz w:val="20"/>
        </w:rPr>
        <w:t>.</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 xml:space="preserve">The firm will be required to guarantee that during the warranty period as well as during the service contract period, the equipment </w:t>
      </w:r>
      <w:proofErr w:type="gramStart"/>
      <w:r w:rsidRPr="00961606">
        <w:rPr>
          <w:rFonts w:cs="Arial"/>
          <w:sz w:val="20"/>
        </w:rPr>
        <w:t>will be maintained</w:t>
      </w:r>
      <w:proofErr w:type="gramEnd"/>
      <w:r w:rsidRPr="00961606">
        <w:rPr>
          <w:rFonts w:cs="Arial"/>
          <w:sz w:val="20"/>
        </w:rPr>
        <w:t xml:space="preserve"> in good working condition for a period of 347 days out of a period of 365 days. (I.e. 9</w:t>
      </w:r>
      <w:r w:rsidR="005C5ED7">
        <w:rPr>
          <w:rFonts w:cs="Arial"/>
          <w:sz w:val="20"/>
        </w:rPr>
        <w:t>2%</w:t>
      </w:r>
      <w:r w:rsidR="00E82EE4">
        <w:rPr>
          <w:rFonts w:cs="Arial"/>
          <w:sz w:val="20"/>
        </w:rPr>
        <w:t xml:space="preserve"> uptime) </w:t>
      </w:r>
      <w:proofErr w:type="gramStart"/>
      <w:r w:rsidR="00E82EE4">
        <w:rPr>
          <w:rFonts w:cs="Arial"/>
          <w:sz w:val="20"/>
        </w:rPr>
        <w:t>8</w:t>
      </w:r>
      <w:proofErr w:type="gramEnd"/>
      <w:r w:rsidR="00E82EE4">
        <w:rPr>
          <w:rFonts w:cs="Arial"/>
          <w:sz w:val="20"/>
        </w:rPr>
        <w:t>,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w:t>
      </w:r>
      <w:proofErr w:type="gramStart"/>
      <w:r w:rsidRPr="00961606">
        <w:rPr>
          <w:rFonts w:cs="Arial"/>
          <w:sz w:val="20"/>
        </w:rPr>
        <w:t>shall be calculated</w:t>
      </w:r>
      <w:proofErr w:type="gramEnd"/>
      <w:r w:rsidRPr="00961606">
        <w:rPr>
          <w:rFonts w:cs="Arial"/>
          <w:sz w:val="20"/>
        </w:rPr>
        <w:t xml:space="preserve">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t>
      </w:r>
      <w:proofErr w:type="gramStart"/>
      <w:r w:rsidRPr="00961606">
        <w:rPr>
          <w:rFonts w:cs="Arial"/>
          <w:sz w:val="20"/>
        </w:rPr>
        <w:t>way</w:t>
      </w:r>
      <w:proofErr w:type="gramEnd"/>
      <w:r w:rsidRPr="00961606">
        <w:rPr>
          <w:rFonts w:cs="Arial"/>
          <w:sz w:val="20"/>
        </w:rPr>
        <w:t xml:space="preserve">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w:t>
      </w:r>
      <w:proofErr w:type="gramStart"/>
      <w:r w:rsidRPr="00961606">
        <w:rPr>
          <w:rFonts w:cs="Arial"/>
          <w:b w:val="0"/>
          <w:sz w:val="20"/>
        </w:rPr>
        <w:t>must be supplied</w:t>
      </w:r>
      <w:proofErr w:type="gramEnd"/>
      <w:r w:rsidRPr="00961606">
        <w:rPr>
          <w:rFonts w:cs="Arial"/>
          <w:b w:val="0"/>
          <w:sz w:val="20"/>
        </w:rPr>
        <w:t xml:space="preserve"> with the equipment. Price list of major or minor spare </w:t>
      </w:r>
      <w:proofErr w:type="gramStart"/>
      <w:r w:rsidRPr="00961606">
        <w:rPr>
          <w:rFonts w:cs="Arial"/>
          <w:b w:val="0"/>
          <w:sz w:val="20"/>
        </w:rPr>
        <w:t>components which</w:t>
      </w:r>
      <w:proofErr w:type="gramEnd"/>
      <w:r w:rsidRPr="00961606">
        <w:rPr>
          <w:rFonts w:cs="Arial"/>
          <w:b w:val="0"/>
          <w:sz w:val="20"/>
        </w:rPr>
        <w:t xml:space="preserve">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w:t>
      </w:r>
      <w:proofErr w:type="gramStart"/>
      <w:r w:rsidRPr="00961606">
        <w:rPr>
          <w:rFonts w:cs="Arial"/>
          <w:b w:val="0"/>
          <w:sz w:val="20"/>
        </w:rPr>
        <w:t>be supplied</w:t>
      </w:r>
      <w:proofErr w:type="gramEnd"/>
      <w:r w:rsidRPr="00961606">
        <w:rPr>
          <w:rFonts w:cs="Arial"/>
          <w:b w:val="0"/>
          <w:sz w:val="20"/>
        </w:rPr>
        <w:t xml:space="preserve"> by the supplier of the equipment. All consumables required for the working of the equipment </w:t>
      </w:r>
      <w:proofErr w:type="gramStart"/>
      <w:r w:rsidRPr="00961606">
        <w:rPr>
          <w:rFonts w:cs="Arial"/>
          <w:b w:val="0"/>
          <w:sz w:val="20"/>
        </w:rPr>
        <w:t>should be quoted</w:t>
      </w:r>
      <w:proofErr w:type="gramEnd"/>
      <w:r w:rsidRPr="00961606">
        <w:rPr>
          <w:rFonts w:cs="Arial"/>
          <w:b w:val="0"/>
          <w:sz w:val="20"/>
        </w:rPr>
        <w:t xml:space="preserve">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w:t>
      </w:r>
      <w:proofErr w:type="gramStart"/>
      <w:r w:rsidRPr="00961606">
        <w:rPr>
          <w:rFonts w:cs="Arial"/>
          <w:b w:val="0"/>
          <w:sz w:val="20"/>
        </w:rPr>
        <w:t>be paid</w:t>
      </w:r>
      <w:proofErr w:type="gramEnd"/>
      <w:r w:rsidRPr="00961606">
        <w:rPr>
          <w:rFonts w:cs="Arial"/>
          <w:b w:val="0"/>
          <w:sz w:val="20"/>
        </w:rPr>
        <w:t xml:space="preserve">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 xml:space="preserve">If unsigned, incomplete and conditional bids </w:t>
      </w:r>
      <w:proofErr w:type="gramStart"/>
      <w:r w:rsidRPr="00961606">
        <w:rPr>
          <w:rFonts w:cs="Arial"/>
          <w:b w:val="0"/>
          <w:sz w:val="20"/>
        </w:rPr>
        <w:t>are forwarded</w:t>
      </w:r>
      <w:proofErr w:type="gramEnd"/>
      <w:r w:rsidRPr="00961606">
        <w:rPr>
          <w:rFonts w:cs="Arial"/>
          <w:b w:val="0"/>
          <w:sz w:val="20"/>
        </w:rPr>
        <w:t>,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proofErr w:type="gramStart"/>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roofErr w:type="gramEnd"/>
      <w:r w:rsidRPr="00961606">
        <w:rPr>
          <w:rFonts w:ascii="Arial" w:hAnsi="Arial" w:cs="Arial"/>
          <w:sz w:val="20"/>
          <w:szCs w:val="20"/>
        </w:rPr>
        <w:t>.</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DA1EA2">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 xml:space="preserve">Offers with conditions /ambiguity/incomplete shall be liable to </w:t>
      </w:r>
      <w:proofErr w:type="gramStart"/>
      <w:r w:rsidRPr="00961606">
        <w:rPr>
          <w:rFonts w:ascii="Arial" w:hAnsi="Arial" w:cs="Arial"/>
          <w:b/>
          <w:sz w:val="20"/>
          <w:szCs w:val="20"/>
        </w:rPr>
        <w:t>be rejected</w:t>
      </w:r>
      <w:proofErr w:type="gramEnd"/>
      <w:r w:rsidRPr="00961606">
        <w:rPr>
          <w:rFonts w:ascii="Arial" w:hAnsi="Arial" w:cs="Arial"/>
          <w:b/>
          <w:sz w:val="20"/>
          <w:szCs w:val="20"/>
        </w:rPr>
        <w:t>.</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DA1EA2" w:rsidRDefault="00DA1EA2" w:rsidP="00924292">
      <w:pPr>
        <w:spacing w:after="0" w:line="240" w:lineRule="auto"/>
        <w:jc w:val="both"/>
        <w:rPr>
          <w:rFonts w:ascii="Arial" w:hAnsi="Arial" w:cs="Arial"/>
          <w:b/>
          <w:sz w:val="20"/>
          <w:szCs w:val="20"/>
        </w:rPr>
      </w:pPr>
    </w:p>
    <w:p w:rsidR="002A0163" w:rsidRDefault="002A0163" w:rsidP="00924292">
      <w:pPr>
        <w:spacing w:after="0" w:line="240" w:lineRule="auto"/>
        <w:jc w:val="both"/>
        <w:rPr>
          <w:rFonts w:ascii="Arial" w:hAnsi="Arial" w:cs="Arial"/>
          <w:b/>
          <w:sz w:val="20"/>
          <w:szCs w:val="20"/>
        </w:rPr>
      </w:pPr>
    </w:p>
    <w:p w:rsidR="00DA1EA2" w:rsidRDefault="00DA1EA2" w:rsidP="00924292">
      <w:pPr>
        <w:spacing w:after="0" w:line="240" w:lineRule="auto"/>
        <w:jc w:val="both"/>
        <w:rPr>
          <w:rFonts w:ascii="Arial" w:hAnsi="Arial" w:cs="Arial"/>
          <w:b/>
          <w:sz w:val="20"/>
          <w:szCs w:val="20"/>
        </w:rPr>
      </w:pPr>
    </w:p>
    <w:p w:rsidR="008E604D" w:rsidRDefault="008E604D" w:rsidP="00924292">
      <w:pPr>
        <w:spacing w:after="0" w:line="240" w:lineRule="auto"/>
        <w:jc w:val="both"/>
        <w:rPr>
          <w:rFonts w:ascii="Arial" w:hAnsi="Arial" w:cs="Arial"/>
          <w:b/>
          <w:sz w:val="20"/>
          <w:szCs w:val="20"/>
        </w:rPr>
      </w:pPr>
    </w:p>
    <w:p w:rsidR="008E604D" w:rsidRDefault="008E604D" w:rsidP="00924292">
      <w:pPr>
        <w:spacing w:after="0" w:line="240" w:lineRule="auto"/>
        <w:jc w:val="both"/>
        <w:rPr>
          <w:rFonts w:ascii="Arial" w:hAnsi="Arial" w:cs="Arial"/>
          <w:b/>
          <w:sz w:val="20"/>
          <w:szCs w:val="20"/>
        </w:rPr>
      </w:pPr>
    </w:p>
    <w:p w:rsidR="008E604D" w:rsidRDefault="008E604D" w:rsidP="00924292">
      <w:pPr>
        <w:spacing w:after="0" w:line="240" w:lineRule="auto"/>
        <w:jc w:val="both"/>
        <w:rPr>
          <w:rFonts w:ascii="Arial" w:hAnsi="Arial" w:cs="Arial"/>
          <w:b/>
          <w:sz w:val="20"/>
          <w:szCs w:val="20"/>
        </w:rPr>
      </w:pPr>
    </w:p>
    <w:p w:rsidR="008E604D" w:rsidRDefault="008E604D" w:rsidP="00924292">
      <w:pPr>
        <w:spacing w:after="0" w:line="240" w:lineRule="auto"/>
        <w:jc w:val="both"/>
        <w:rPr>
          <w:rFonts w:ascii="Arial" w:hAnsi="Arial" w:cs="Arial"/>
          <w:b/>
          <w:sz w:val="20"/>
          <w:szCs w:val="20"/>
        </w:rPr>
      </w:pPr>
    </w:p>
    <w:p w:rsidR="008E604D" w:rsidRDefault="008E604D" w:rsidP="00924292">
      <w:pPr>
        <w:spacing w:after="0" w:line="240" w:lineRule="auto"/>
        <w:jc w:val="both"/>
        <w:rPr>
          <w:rFonts w:ascii="Arial" w:hAnsi="Arial" w:cs="Arial"/>
          <w:b/>
          <w:sz w:val="20"/>
          <w:szCs w:val="20"/>
        </w:rPr>
      </w:pPr>
    </w:p>
    <w:p w:rsidR="008E604D" w:rsidRDefault="008E604D"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w:t>
      </w:r>
      <w:proofErr w:type="gramStart"/>
      <w:r w:rsidRPr="00961606">
        <w:rPr>
          <w:rFonts w:cs="Arial"/>
          <w:b w:val="0"/>
          <w:sz w:val="20"/>
        </w:rPr>
        <w:t>should be enclosed</w:t>
      </w:r>
      <w:proofErr w:type="gramEnd"/>
      <w:r w:rsidRPr="00961606">
        <w:rPr>
          <w:rFonts w:cs="Arial"/>
          <w:b w:val="0"/>
          <w:sz w:val="20"/>
        </w:rPr>
        <w:t xml:space="preserve">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 xml:space="preserve">Ref: Tender </w:t>
      </w:r>
      <w:proofErr w:type="gramStart"/>
      <w:r w:rsidRPr="00961606">
        <w:rPr>
          <w:rFonts w:ascii="Arial" w:eastAsia="Times New Roman" w:hAnsi="Arial" w:cs="Arial"/>
          <w:b/>
          <w:bCs/>
          <w:sz w:val="20"/>
          <w:szCs w:val="20"/>
        </w:rPr>
        <w:t>No:</w:t>
      </w:r>
      <w:proofErr w:type="gramEnd"/>
      <w:r w:rsidRPr="00961606">
        <w:rPr>
          <w:rFonts w:ascii="Arial" w:eastAsia="Times New Roman" w:hAnsi="Arial" w:cs="Arial"/>
          <w:b/>
          <w:bCs/>
          <w:sz w:val="20"/>
          <w:szCs w:val="20"/>
        </w:rPr>
        <w:t xml:space="preserve">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w:t>
            </w:r>
            <w:proofErr w:type="gramStart"/>
            <w:r w:rsidRPr="00961606">
              <w:rPr>
                <w:rFonts w:ascii="Arial" w:hAnsi="Arial" w:cs="Arial"/>
                <w:sz w:val="20"/>
                <w:szCs w:val="20"/>
              </w:rPr>
              <w:t>;</w:t>
            </w:r>
            <w:proofErr w:type="gramEnd"/>
            <w:r w:rsidRPr="00961606">
              <w:rPr>
                <w:rFonts w:ascii="Arial" w:hAnsi="Arial" w:cs="Arial"/>
                <w:sz w:val="20"/>
                <w:szCs w:val="20"/>
              </w:rPr>
              <w:t xml:space="preserve">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2A0163" w:rsidRPr="002A0163">
        <w:rPr>
          <w:rFonts w:ascii="Arial" w:hAnsi="Arial" w:cs="Arial"/>
          <w:b/>
          <w:bCs/>
          <w:sz w:val="20"/>
          <w:szCs w:val="20"/>
        </w:rPr>
        <w:t xml:space="preserve">Scope of work for transfer, transport and loading of ACTREC Bhabhatron telecobalt source to Th780C machine at TMH and disposal of decayed Th780C machine telecobalt </w:t>
      </w:r>
      <w:r w:rsidR="002A0163">
        <w:rPr>
          <w:rFonts w:ascii="Arial" w:hAnsi="Arial" w:cs="Arial"/>
          <w:b/>
          <w:bCs/>
          <w:sz w:val="20"/>
          <w:szCs w:val="20"/>
        </w:rPr>
        <w:t>source at BRIT, Kota, Rajasthan”.</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w:t>
      </w:r>
      <w:proofErr w:type="gramStart"/>
      <w:r w:rsidRPr="00961606">
        <w:rPr>
          <w:rFonts w:ascii="Arial" w:eastAsia="Times New Roman" w:hAnsi="Arial" w:cs="Arial"/>
          <w:b/>
          <w:sz w:val="20"/>
          <w:szCs w:val="20"/>
        </w:rPr>
        <w:t>shall be considered</w:t>
      </w:r>
      <w:proofErr w:type="gramEnd"/>
      <w:r w:rsidRPr="00961606">
        <w:rPr>
          <w:rFonts w:ascii="Arial" w:eastAsia="Times New Roman" w:hAnsi="Arial" w:cs="Arial"/>
          <w:b/>
          <w:sz w:val="20"/>
          <w:szCs w:val="20"/>
        </w:rPr>
        <w:t xml:space="preserve">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 xml:space="preserve">The total cost of equipment </w:t>
      </w:r>
      <w:proofErr w:type="gramStart"/>
      <w:r w:rsidRPr="00961606">
        <w:rPr>
          <w:rFonts w:ascii="Arial" w:hAnsi="Arial" w:cs="Arial"/>
          <w:b/>
          <w:sz w:val="20"/>
          <w:szCs w:val="20"/>
          <w:u w:val="single"/>
        </w:rPr>
        <w:t>shall be calculated</w:t>
      </w:r>
      <w:proofErr w:type="gramEnd"/>
      <w:r w:rsidRPr="00961606">
        <w:rPr>
          <w:rFonts w:ascii="Arial" w:hAnsi="Arial" w:cs="Arial"/>
          <w:b/>
          <w:sz w:val="20"/>
          <w:szCs w:val="20"/>
          <w:u w:val="single"/>
        </w:rPr>
        <w:t xml:space="preserve">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w:t>
      </w:r>
      <w:proofErr w:type="gramStart"/>
      <w:r w:rsidRPr="00961606">
        <w:rPr>
          <w:rFonts w:ascii="Arial" w:hAnsi="Arial" w:cs="Arial"/>
          <w:sz w:val="20"/>
          <w:szCs w:val="20"/>
        </w:rPr>
        <w:t>shall be calculated</w:t>
      </w:r>
      <w:proofErr w:type="gramEnd"/>
      <w:r w:rsidRPr="00961606">
        <w:rPr>
          <w:rFonts w:ascii="Arial" w:hAnsi="Arial" w:cs="Arial"/>
          <w:sz w:val="20"/>
          <w:szCs w:val="20"/>
        </w:rPr>
        <w:t xml:space="preserve"> as under: </w:t>
      </w:r>
    </w:p>
    <w:p w:rsidR="00924292" w:rsidRPr="002A0163" w:rsidRDefault="00924292" w:rsidP="00924292">
      <w:pPr>
        <w:numPr>
          <w:ilvl w:val="0"/>
          <w:numId w:val="34"/>
        </w:numPr>
        <w:spacing w:after="0" w:line="240" w:lineRule="auto"/>
        <w:contextualSpacing/>
        <w:jc w:val="both"/>
        <w:rPr>
          <w:rFonts w:ascii="Arial" w:hAnsi="Arial" w:cs="Arial"/>
          <w:strike/>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w:t>
      </w:r>
      <w:r w:rsidR="00961606" w:rsidRPr="002A0163">
        <w:rPr>
          <w:rFonts w:ascii="Arial" w:hAnsi="Arial" w:cs="Arial"/>
          <w:strike/>
          <w:sz w:val="20"/>
          <w:szCs w:val="20"/>
        </w:rPr>
        <w:t xml:space="preserve">+ 2 years warranty + </w:t>
      </w:r>
      <w:r w:rsidR="001B7A74" w:rsidRPr="002A0163">
        <w:rPr>
          <w:rFonts w:ascii="Arial" w:hAnsi="Arial" w:cs="Arial"/>
          <w:strike/>
          <w:sz w:val="20"/>
          <w:szCs w:val="20"/>
        </w:rPr>
        <w:t>A</w:t>
      </w:r>
      <w:r w:rsidR="00E251B1" w:rsidRPr="002A0163">
        <w:rPr>
          <w:rFonts w:ascii="Arial" w:hAnsi="Arial" w:cs="Arial"/>
          <w:strike/>
          <w:sz w:val="20"/>
          <w:szCs w:val="20"/>
        </w:rPr>
        <w:t>MC</w:t>
      </w:r>
      <w:r w:rsidR="009D35B5" w:rsidRPr="002A0163">
        <w:rPr>
          <w:rFonts w:ascii="Arial" w:hAnsi="Arial" w:cs="Arial"/>
          <w:strike/>
          <w:sz w:val="20"/>
          <w:szCs w:val="20"/>
        </w:rPr>
        <w:t xml:space="preserve"> </w:t>
      </w:r>
      <w:r w:rsidR="00346C22" w:rsidRPr="002A0163">
        <w:rPr>
          <w:rFonts w:ascii="Arial" w:hAnsi="Arial" w:cs="Arial"/>
          <w:strike/>
          <w:sz w:val="20"/>
          <w:szCs w:val="20"/>
        </w:rPr>
        <w:t xml:space="preserve">maximum </w:t>
      </w:r>
      <w:r w:rsidR="001B7A74" w:rsidRPr="002A0163">
        <w:rPr>
          <w:rFonts w:ascii="Arial" w:hAnsi="Arial" w:cs="Arial"/>
          <w:strike/>
          <w:sz w:val="20"/>
          <w:szCs w:val="20"/>
        </w:rPr>
        <w:t>2</w:t>
      </w:r>
      <w:r w:rsidR="00D066B0" w:rsidRPr="002A0163">
        <w:rPr>
          <w:rFonts w:ascii="Arial" w:hAnsi="Arial" w:cs="Arial"/>
          <w:strike/>
          <w:sz w:val="20"/>
          <w:szCs w:val="20"/>
        </w:rPr>
        <w:t>%</w:t>
      </w:r>
      <w:r w:rsidR="00961606" w:rsidRPr="002A0163">
        <w:rPr>
          <w:rFonts w:ascii="Arial" w:hAnsi="Arial" w:cs="Arial"/>
          <w:strike/>
          <w:sz w:val="20"/>
          <w:szCs w:val="20"/>
        </w:rPr>
        <w:t xml:space="preserve"> per annum</w:t>
      </w:r>
      <w:r w:rsidR="001B7A74" w:rsidRPr="002A0163">
        <w:rPr>
          <w:rFonts w:ascii="Arial" w:hAnsi="Arial" w:cs="Arial"/>
          <w:strike/>
          <w:sz w:val="20"/>
          <w:szCs w:val="20"/>
        </w:rPr>
        <w:t xml:space="preserve"> for 8</w:t>
      </w:r>
      <w:r w:rsidR="00961606" w:rsidRPr="002A0163">
        <w:rPr>
          <w:rFonts w:ascii="Arial" w:hAnsi="Arial" w:cs="Arial"/>
          <w:strike/>
          <w:sz w:val="20"/>
          <w:szCs w:val="20"/>
        </w:rPr>
        <w:t xml:space="preserve"> years on Ex-works cost after warranty (quote in % only)</w:t>
      </w:r>
      <w:r w:rsidR="009D35B5" w:rsidRPr="002A0163">
        <w:rPr>
          <w:rFonts w:ascii="Arial" w:hAnsi="Arial" w:cs="Arial"/>
          <w:strike/>
          <w:sz w:val="20"/>
          <w:szCs w:val="20"/>
        </w:rPr>
        <w:t xml:space="preserve"> – </w:t>
      </w:r>
      <w:r w:rsidRPr="002A0163">
        <w:rPr>
          <w:rFonts w:ascii="Arial" w:hAnsi="Arial" w:cs="Arial"/>
          <w:strike/>
          <w:sz w:val="20"/>
          <w:szCs w:val="20"/>
        </w:rPr>
        <w:t>Buyback offer (</w:t>
      </w:r>
      <w:r w:rsidRPr="002A0163">
        <w:rPr>
          <w:rFonts w:ascii="Arial" w:hAnsi="Arial" w:cs="Arial"/>
          <w:b/>
          <w:strike/>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2A0163" w:rsidRDefault="00924292" w:rsidP="00924292">
      <w:pPr>
        <w:numPr>
          <w:ilvl w:val="0"/>
          <w:numId w:val="34"/>
        </w:numPr>
        <w:spacing w:after="0" w:line="240" w:lineRule="auto"/>
        <w:contextualSpacing/>
        <w:jc w:val="both"/>
        <w:rPr>
          <w:rFonts w:ascii="Arial" w:hAnsi="Arial" w:cs="Arial"/>
          <w:strike/>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w:t>
      </w:r>
      <w:r w:rsidR="00961606" w:rsidRPr="002A0163">
        <w:rPr>
          <w:rFonts w:ascii="Arial" w:hAnsi="Arial" w:cs="Arial"/>
          <w:strike/>
          <w:sz w:val="20"/>
          <w:szCs w:val="20"/>
        </w:rPr>
        <w:t xml:space="preserve">2 years warranty + </w:t>
      </w:r>
      <w:r w:rsidR="007B1DDF" w:rsidRPr="002A0163">
        <w:rPr>
          <w:rFonts w:ascii="Arial" w:hAnsi="Arial" w:cs="Arial"/>
          <w:strike/>
          <w:sz w:val="20"/>
          <w:szCs w:val="20"/>
        </w:rPr>
        <w:t>A</w:t>
      </w:r>
      <w:r w:rsidR="00E251B1" w:rsidRPr="002A0163">
        <w:rPr>
          <w:rFonts w:ascii="Arial" w:hAnsi="Arial" w:cs="Arial"/>
          <w:strike/>
          <w:sz w:val="20"/>
          <w:szCs w:val="20"/>
        </w:rPr>
        <w:t>MC</w:t>
      </w:r>
      <w:r w:rsidR="009D35B5" w:rsidRPr="002A0163">
        <w:rPr>
          <w:rFonts w:ascii="Arial" w:hAnsi="Arial" w:cs="Arial"/>
          <w:strike/>
          <w:sz w:val="20"/>
          <w:szCs w:val="20"/>
        </w:rPr>
        <w:t xml:space="preserve"> </w:t>
      </w:r>
      <w:r w:rsidR="00346C22" w:rsidRPr="002A0163">
        <w:rPr>
          <w:rFonts w:ascii="Arial" w:hAnsi="Arial" w:cs="Arial"/>
          <w:strike/>
          <w:sz w:val="20"/>
          <w:szCs w:val="20"/>
        </w:rPr>
        <w:t xml:space="preserve">maximum </w:t>
      </w:r>
      <w:r w:rsidR="007B1DDF" w:rsidRPr="002A0163">
        <w:rPr>
          <w:rFonts w:ascii="Arial" w:hAnsi="Arial" w:cs="Arial"/>
          <w:strike/>
          <w:sz w:val="20"/>
          <w:szCs w:val="20"/>
        </w:rPr>
        <w:t>2</w:t>
      </w:r>
      <w:r w:rsidR="00D066B0" w:rsidRPr="002A0163">
        <w:rPr>
          <w:rFonts w:ascii="Arial" w:hAnsi="Arial" w:cs="Arial"/>
          <w:strike/>
          <w:sz w:val="20"/>
          <w:szCs w:val="20"/>
        </w:rPr>
        <w:t>%</w:t>
      </w:r>
      <w:r w:rsidR="00961606" w:rsidRPr="002A0163">
        <w:rPr>
          <w:rFonts w:ascii="Arial" w:hAnsi="Arial" w:cs="Arial"/>
          <w:strike/>
          <w:sz w:val="20"/>
          <w:szCs w:val="20"/>
        </w:rPr>
        <w:t xml:space="preserve"> per annum</w:t>
      </w:r>
      <w:r w:rsidR="007B1DDF" w:rsidRPr="002A0163">
        <w:rPr>
          <w:rFonts w:ascii="Arial" w:hAnsi="Arial" w:cs="Arial"/>
          <w:strike/>
          <w:sz w:val="20"/>
          <w:szCs w:val="20"/>
        </w:rPr>
        <w:t xml:space="preserve"> for 8</w:t>
      </w:r>
      <w:r w:rsidR="00961606" w:rsidRPr="002A0163">
        <w:rPr>
          <w:rFonts w:ascii="Arial" w:hAnsi="Arial" w:cs="Arial"/>
          <w:strike/>
          <w:sz w:val="20"/>
          <w:szCs w:val="20"/>
        </w:rPr>
        <w:t xml:space="preserve"> years on Ex-works cost after warranty (quote in % only)</w:t>
      </w:r>
      <w:r w:rsidR="009D35B5" w:rsidRPr="002A0163">
        <w:rPr>
          <w:rFonts w:ascii="Arial" w:hAnsi="Arial" w:cs="Arial"/>
          <w:strike/>
          <w:sz w:val="20"/>
          <w:szCs w:val="20"/>
        </w:rPr>
        <w:t xml:space="preserve"> – </w:t>
      </w:r>
      <w:r w:rsidR="00961606" w:rsidRPr="002A0163">
        <w:rPr>
          <w:rFonts w:ascii="Arial" w:hAnsi="Arial" w:cs="Arial"/>
          <w:strike/>
          <w:sz w:val="20"/>
          <w:szCs w:val="20"/>
        </w:rPr>
        <w:t>Buyback offer (</w:t>
      </w:r>
      <w:r w:rsidR="00961606" w:rsidRPr="002A0163">
        <w:rPr>
          <w:rFonts w:ascii="Arial" w:hAnsi="Arial" w:cs="Arial"/>
          <w:b/>
          <w:strike/>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2A0163" w:rsidRDefault="00924292" w:rsidP="00924292">
      <w:pPr>
        <w:numPr>
          <w:ilvl w:val="0"/>
          <w:numId w:val="34"/>
        </w:numPr>
        <w:spacing w:after="0" w:line="240" w:lineRule="auto"/>
        <w:contextualSpacing/>
        <w:jc w:val="both"/>
        <w:rPr>
          <w:rFonts w:ascii="Arial" w:hAnsi="Arial" w:cs="Arial"/>
          <w:b/>
          <w:strike/>
          <w:sz w:val="20"/>
          <w:szCs w:val="20"/>
        </w:rPr>
      </w:pPr>
      <w:r w:rsidRPr="002A0163">
        <w:rPr>
          <w:rFonts w:ascii="Arial" w:hAnsi="Arial" w:cs="Arial"/>
          <w:b/>
          <w:strike/>
          <w:sz w:val="20"/>
          <w:szCs w:val="20"/>
        </w:rPr>
        <w:t xml:space="preserve">Total cost shall mean and include all taxes, duties and </w:t>
      </w:r>
      <w:r w:rsidR="00E07A0B" w:rsidRPr="002A0163">
        <w:rPr>
          <w:rFonts w:ascii="Arial" w:hAnsi="Arial" w:cs="Arial"/>
          <w:b/>
          <w:strike/>
          <w:sz w:val="20"/>
          <w:szCs w:val="20"/>
        </w:rPr>
        <w:t xml:space="preserve">levies by Government for Qty. </w:t>
      </w:r>
      <w:r w:rsidR="00DA1EA2" w:rsidRPr="002A0163">
        <w:rPr>
          <w:rFonts w:ascii="Arial" w:hAnsi="Arial" w:cs="Arial"/>
          <w:b/>
          <w:strike/>
          <w:sz w:val="20"/>
          <w:szCs w:val="20"/>
        </w:rPr>
        <w:t>1</w:t>
      </w:r>
      <w:r w:rsidR="00004085" w:rsidRPr="002A0163">
        <w:rPr>
          <w:rFonts w:ascii="Arial" w:hAnsi="Arial" w:cs="Arial"/>
          <w:b/>
          <w:strike/>
          <w:sz w:val="20"/>
          <w:szCs w:val="20"/>
        </w:rPr>
        <w:t xml:space="preserve"> no</w:t>
      </w:r>
      <w:r w:rsidR="002660FF" w:rsidRPr="002A0163">
        <w:rPr>
          <w:rFonts w:ascii="Arial" w:hAnsi="Arial" w:cs="Arial"/>
          <w:b/>
          <w:strike/>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r>
      <w:r w:rsidRPr="002A0163">
        <w:rPr>
          <w:rFonts w:ascii="Arial" w:eastAsia="Times New Roman" w:hAnsi="Arial" w:cs="Arial"/>
          <w:strike/>
          <w:sz w:val="20"/>
          <w:szCs w:val="20"/>
        </w:rPr>
        <w:t xml:space="preserve">If 2 years </w:t>
      </w:r>
      <w:r w:rsidR="00F35361" w:rsidRPr="002A0163">
        <w:rPr>
          <w:rFonts w:ascii="Arial" w:eastAsia="Times New Roman" w:hAnsi="Arial" w:cs="Arial"/>
          <w:strike/>
          <w:sz w:val="20"/>
          <w:szCs w:val="20"/>
        </w:rPr>
        <w:t>w</w:t>
      </w:r>
      <w:r w:rsidRPr="002A0163">
        <w:rPr>
          <w:rFonts w:ascii="Arial" w:eastAsia="Times New Roman" w:hAnsi="Arial" w:cs="Arial"/>
          <w:strike/>
          <w:sz w:val="20"/>
          <w:szCs w:val="20"/>
        </w:rPr>
        <w:t xml:space="preserve">arranty, </w:t>
      </w:r>
      <w:r w:rsidR="00D46204" w:rsidRPr="002A0163">
        <w:rPr>
          <w:rFonts w:ascii="Arial" w:hAnsi="Arial" w:cs="Arial"/>
          <w:strike/>
          <w:sz w:val="20"/>
          <w:szCs w:val="20"/>
        </w:rPr>
        <w:t>A</w:t>
      </w:r>
      <w:r w:rsidR="00E251B1" w:rsidRPr="002A0163">
        <w:rPr>
          <w:rFonts w:ascii="Arial" w:hAnsi="Arial" w:cs="Arial"/>
          <w:strike/>
          <w:sz w:val="20"/>
          <w:szCs w:val="20"/>
        </w:rPr>
        <w:t>MC</w:t>
      </w:r>
      <w:r w:rsidR="009D35B5" w:rsidRPr="002A0163">
        <w:rPr>
          <w:rFonts w:ascii="Arial" w:hAnsi="Arial" w:cs="Arial"/>
          <w:strike/>
          <w:sz w:val="20"/>
          <w:szCs w:val="20"/>
        </w:rPr>
        <w:t xml:space="preserve"> </w:t>
      </w:r>
      <w:r w:rsidR="00346C22" w:rsidRPr="002A0163">
        <w:rPr>
          <w:rFonts w:ascii="Arial" w:hAnsi="Arial" w:cs="Arial"/>
          <w:strike/>
          <w:sz w:val="20"/>
          <w:szCs w:val="20"/>
        </w:rPr>
        <w:t xml:space="preserve">maximum </w:t>
      </w:r>
      <w:r w:rsidR="00D46204" w:rsidRPr="002A0163">
        <w:rPr>
          <w:rFonts w:ascii="Arial" w:hAnsi="Arial" w:cs="Arial"/>
          <w:strike/>
          <w:sz w:val="20"/>
          <w:szCs w:val="20"/>
        </w:rPr>
        <w:t>2</w:t>
      </w:r>
      <w:r w:rsidR="00D066B0" w:rsidRPr="002A0163">
        <w:rPr>
          <w:rFonts w:ascii="Arial" w:hAnsi="Arial" w:cs="Arial"/>
          <w:strike/>
          <w:sz w:val="20"/>
          <w:szCs w:val="20"/>
        </w:rPr>
        <w:t>%</w:t>
      </w:r>
      <w:r w:rsidR="00961606" w:rsidRPr="002A0163">
        <w:rPr>
          <w:rFonts w:ascii="Arial" w:hAnsi="Arial" w:cs="Arial"/>
          <w:strike/>
          <w:sz w:val="20"/>
          <w:szCs w:val="20"/>
        </w:rPr>
        <w:t xml:space="preserve"> per annum</w:t>
      </w:r>
      <w:r w:rsidR="00D46204" w:rsidRPr="002A0163">
        <w:rPr>
          <w:rFonts w:ascii="Arial" w:hAnsi="Arial" w:cs="Arial"/>
          <w:strike/>
          <w:sz w:val="20"/>
          <w:szCs w:val="20"/>
        </w:rPr>
        <w:t xml:space="preserve"> for 8</w:t>
      </w:r>
      <w:r w:rsidR="00961606" w:rsidRPr="002A0163">
        <w:rPr>
          <w:rFonts w:ascii="Arial" w:hAnsi="Arial" w:cs="Arial"/>
          <w:strike/>
          <w:sz w:val="20"/>
          <w:szCs w:val="20"/>
        </w:rPr>
        <w:t xml:space="preserve"> years on Ex-work</w:t>
      </w:r>
      <w:r w:rsidR="00356B09" w:rsidRPr="002A0163">
        <w:rPr>
          <w:rFonts w:ascii="Arial" w:hAnsi="Arial" w:cs="Arial"/>
          <w:strike/>
          <w:sz w:val="20"/>
          <w:szCs w:val="20"/>
        </w:rPr>
        <w:t xml:space="preserve">s cost after warranty </w:t>
      </w:r>
      <w:r w:rsidRPr="002A0163">
        <w:rPr>
          <w:rFonts w:ascii="Arial" w:eastAsia="Times New Roman" w:hAnsi="Arial" w:cs="Arial"/>
          <w:strike/>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 xml:space="preserve">Tender without the turnkey price quote wherever applicable </w:t>
      </w:r>
      <w:proofErr w:type="gramStart"/>
      <w:r w:rsidRPr="00961606">
        <w:rPr>
          <w:rFonts w:ascii="Arial" w:eastAsia="Times New Roman" w:hAnsi="Arial" w:cs="Arial"/>
          <w:sz w:val="20"/>
          <w:szCs w:val="20"/>
        </w:rPr>
        <w:t>shall be disqualified</w:t>
      </w:r>
      <w:proofErr w:type="gramEnd"/>
      <w:r w:rsidRPr="00961606">
        <w:rPr>
          <w:rFonts w:ascii="Arial" w:eastAsia="Times New Roman" w:hAnsi="Arial" w:cs="Arial"/>
          <w:sz w:val="20"/>
          <w:szCs w:val="20"/>
        </w:rPr>
        <w: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 xml:space="preserve">Tenderers </w:t>
      </w:r>
      <w:proofErr w:type="gramStart"/>
      <w:r w:rsidRPr="00961606">
        <w:rPr>
          <w:rFonts w:ascii="Arial" w:eastAsia="Times New Roman" w:hAnsi="Arial" w:cs="Arial"/>
          <w:sz w:val="20"/>
          <w:szCs w:val="20"/>
        </w:rPr>
        <w:t>are strictly advised</w:t>
      </w:r>
      <w:proofErr w:type="gramEnd"/>
      <w:r w:rsidRPr="00961606">
        <w:rPr>
          <w:rFonts w:ascii="Arial" w:eastAsia="Times New Roman" w:hAnsi="Arial" w:cs="Arial"/>
          <w:sz w:val="20"/>
          <w:szCs w:val="20"/>
        </w:rPr>
        <w:t xml:space="preserve">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proofErr w:type="gramStart"/>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w:t>
      </w:r>
      <w:proofErr w:type="gramEnd"/>
      <w:r w:rsidRPr="00961606">
        <w:rPr>
          <w:rFonts w:ascii="Arial" w:eastAsia="Times New Roman" w:hAnsi="Arial" w:cs="Arial"/>
          <w:b/>
          <w:sz w:val="20"/>
          <w:szCs w:val="20"/>
          <w:u w:val="single"/>
        </w:rPr>
        <w:t xml:space="preserve"> quote all the models including state of the art. Bidder not quoting their </w:t>
      </w:r>
      <w:proofErr w:type="gramStart"/>
      <w:r w:rsidRPr="00961606">
        <w:rPr>
          <w:rFonts w:ascii="Arial" w:eastAsia="Times New Roman" w:hAnsi="Arial" w:cs="Arial"/>
          <w:b/>
          <w:sz w:val="20"/>
          <w:szCs w:val="20"/>
          <w:u w:val="single"/>
        </w:rPr>
        <w:t>high end</w:t>
      </w:r>
      <w:proofErr w:type="gramEnd"/>
      <w:r w:rsidRPr="00961606">
        <w:rPr>
          <w:rFonts w:ascii="Arial" w:eastAsia="Times New Roman" w:hAnsi="Arial" w:cs="Arial"/>
          <w:b/>
          <w:sz w:val="20"/>
          <w:szCs w:val="20"/>
          <w:u w:val="single"/>
        </w:rPr>
        <w:t xml:space="preserve">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855F37" w:rsidRDefault="00855F37" w:rsidP="00924292">
      <w:pPr>
        <w:tabs>
          <w:tab w:val="left" w:pos="2807"/>
          <w:tab w:val="center" w:pos="4680"/>
        </w:tabs>
        <w:jc w:val="center"/>
        <w:rPr>
          <w:rFonts w:ascii="Arial" w:hAnsi="Arial" w:cs="Arial"/>
          <w:b/>
          <w:bCs/>
          <w:sz w:val="20"/>
          <w:szCs w:val="20"/>
        </w:rPr>
      </w:pPr>
    </w:p>
    <w:p w:rsidR="003A0B05" w:rsidRPr="00961606" w:rsidRDefault="003A0B05" w:rsidP="00902C37">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 xml:space="preserve">(To </w:t>
      </w:r>
      <w:proofErr w:type="gramStart"/>
      <w:r w:rsidRPr="00961606">
        <w:rPr>
          <w:rFonts w:ascii="Arial" w:hAnsi="Arial" w:cs="Arial"/>
          <w:b/>
          <w:bCs/>
          <w:sz w:val="20"/>
          <w:szCs w:val="20"/>
        </w:rPr>
        <w:t>be submitted</w:t>
      </w:r>
      <w:proofErr w:type="gramEnd"/>
      <w:r w:rsidRPr="00961606">
        <w:rPr>
          <w:rFonts w:ascii="Arial" w:hAnsi="Arial" w:cs="Arial"/>
          <w:b/>
          <w:bCs/>
          <w:sz w:val="20"/>
          <w:szCs w:val="20"/>
        </w:rPr>
        <w:t xml:space="preserve">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6C04CB"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DA1EA2">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902C37">
        <w:rPr>
          <w:rFonts w:ascii="Arial" w:hAnsi="Arial" w:cs="Arial"/>
          <w:b/>
          <w:sz w:val="20"/>
          <w:szCs w:val="20"/>
        </w:rPr>
        <w:t>134</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902C37" w:rsidRPr="00902C37">
        <w:rPr>
          <w:rFonts w:ascii="Arial" w:hAnsi="Arial" w:cs="Arial"/>
          <w:b/>
          <w:bCs/>
          <w:sz w:val="20"/>
          <w:szCs w:val="20"/>
        </w:rPr>
        <w:t>“Scope of work for transfer, transport and loading of ACTREC Bhabhatron telecobalt source to Th780C machine at TMH and disposal of decayed Th780C machine telecobalt source at</w:t>
      </w:r>
      <w:r w:rsidR="00902C37">
        <w:rPr>
          <w:rFonts w:ascii="Arial" w:hAnsi="Arial" w:cs="Arial"/>
          <w:b/>
          <w:bCs/>
          <w:sz w:val="20"/>
          <w:szCs w:val="20"/>
        </w:rPr>
        <w:t xml:space="preserve"> BRIT, Kota, Rajasthan”.</w:t>
      </w:r>
    </w:p>
    <w:p w:rsidR="00F86327" w:rsidRDefault="00F86327"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proofErr w:type="gramStart"/>
      <w:r w:rsidRPr="00961606">
        <w:rPr>
          <w:rFonts w:ascii="Arial" w:hAnsi="Arial" w:cs="Arial"/>
          <w:sz w:val="20"/>
          <w:szCs w:val="20"/>
        </w:rPr>
        <w:t xml:space="preserve">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w:t>
      </w:r>
      <w:r w:rsidRPr="006A7032">
        <w:rPr>
          <w:rFonts w:ascii="Arial" w:hAnsi="Arial" w:cs="Arial"/>
          <w:strike/>
          <w:sz w:val="20"/>
          <w:szCs w:val="20"/>
        </w:rPr>
        <w:t>(i.e. 2 years period)</w:t>
      </w:r>
      <w:r w:rsidRPr="00961606">
        <w:rPr>
          <w:rFonts w:ascii="Arial" w:hAnsi="Arial" w:cs="Arial"/>
          <w:sz w:val="20"/>
          <w:szCs w:val="20"/>
        </w:rPr>
        <w:t xml:space="preserve"> from being eligible to submit Bids/ Proposals for contracts with the procuring entity.</w:t>
      </w:r>
      <w:proofErr w:type="gramEnd"/>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D90407" w:rsidRDefault="00D90407" w:rsidP="00924292">
      <w:pPr>
        <w:spacing w:after="0" w:line="240" w:lineRule="auto"/>
        <w:outlineLvl w:val="0"/>
        <w:rPr>
          <w:rFonts w:ascii="Arial" w:hAnsi="Arial" w:cs="Arial"/>
          <w:b/>
          <w:sz w:val="20"/>
          <w:szCs w:val="20"/>
          <w:u w:val="single"/>
        </w:rPr>
      </w:pPr>
    </w:p>
    <w:p w:rsidR="00717812" w:rsidRPr="00A932AC" w:rsidRDefault="00717812" w:rsidP="00717812">
      <w:pPr>
        <w:tabs>
          <w:tab w:val="left" w:pos="6855"/>
        </w:tabs>
        <w:spacing w:after="0" w:line="240" w:lineRule="auto"/>
        <w:jc w:val="center"/>
        <w:outlineLvl w:val="0"/>
        <w:rPr>
          <w:rFonts w:ascii="Arial" w:hAnsi="Arial" w:cs="Arial"/>
          <w:b/>
          <w:sz w:val="20"/>
          <w:szCs w:val="20"/>
          <w:u w:val="single"/>
        </w:rPr>
      </w:pPr>
      <w:r w:rsidRPr="00A932AC">
        <w:rPr>
          <w:rFonts w:ascii="Arial" w:hAnsi="Arial" w:cs="Arial"/>
          <w:b/>
          <w:sz w:val="20"/>
          <w:szCs w:val="20"/>
          <w:u w:val="single"/>
        </w:rPr>
        <w:lastRenderedPageBreak/>
        <w:t>COMMERCIAL OFFER / PRICE BID FORMAT – PART II</w:t>
      </w:r>
    </w:p>
    <w:p w:rsidR="00717812" w:rsidRPr="00A932AC" w:rsidRDefault="00717812" w:rsidP="00717812">
      <w:pPr>
        <w:spacing w:line="240" w:lineRule="auto"/>
        <w:rPr>
          <w:rFonts w:ascii="Arial" w:hAnsi="Arial" w:cs="Arial"/>
          <w:b/>
          <w:sz w:val="20"/>
          <w:szCs w:val="20"/>
        </w:rPr>
      </w:pPr>
    </w:p>
    <w:p w:rsidR="00717812" w:rsidRPr="00A932AC" w:rsidRDefault="00717812" w:rsidP="00717812">
      <w:pPr>
        <w:spacing w:line="240" w:lineRule="auto"/>
        <w:rPr>
          <w:rFonts w:ascii="Arial" w:hAnsi="Arial" w:cs="Arial"/>
          <w:sz w:val="20"/>
          <w:szCs w:val="20"/>
        </w:rPr>
      </w:pPr>
      <w:r w:rsidRPr="00A932AC">
        <w:rPr>
          <w:rFonts w:ascii="Arial" w:hAnsi="Arial" w:cs="Arial"/>
          <w:sz w:val="20"/>
          <w:szCs w:val="20"/>
        </w:rPr>
        <w:t>Name of the item/equipment/ service (complete in all respect i.e. Basic equipment with necessary accessories and consumables) ______________</w:t>
      </w:r>
    </w:p>
    <w:p w:rsidR="00912840" w:rsidRPr="00A932AC" w:rsidRDefault="00912840" w:rsidP="00717812">
      <w:pPr>
        <w:spacing w:line="240" w:lineRule="auto"/>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103"/>
        <w:gridCol w:w="2835"/>
      </w:tblGrid>
      <w:tr w:rsidR="00912840" w:rsidRPr="00A932AC" w:rsidTr="003D1227">
        <w:trPr>
          <w:trHeight w:val="1222"/>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2840" w:rsidRPr="00A932AC" w:rsidRDefault="00912840" w:rsidP="003D1227">
            <w:pPr>
              <w:rPr>
                <w:rFonts w:ascii="Arial" w:hAnsi="Arial" w:cs="Arial"/>
                <w:b/>
                <w:bCs/>
                <w:sz w:val="20"/>
                <w:szCs w:val="20"/>
              </w:rPr>
            </w:pPr>
            <w:r w:rsidRPr="00A932AC">
              <w:rPr>
                <w:rFonts w:ascii="Arial" w:hAnsi="Arial" w:cs="Arial"/>
                <w:b/>
                <w:bCs/>
                <w:sz w:val="20"/>
                <w:szCs w:val="20"/>
              </w:rPr>
              <w:t>Sr. No.</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2840" w:rsidRPr="00A932AC" w:rsidRDefault="00912840" w:rsidP="003D1227">
            <w:pPr>
              <w:rPr>
                <w:rFonts w:ascii="Arial" w:hAnsi="Arial" w:cs="Arial"/>
                <w:b/>
                <w:bCs/>
                <w:sz w:val="20"/>
                <w:szCs w:val="20"/>
              </w:rPr>
            </w:pPr>
            <w:r w:rsidRPr="00A932AC">
              <w:rPr>
                <w:rFonts w:ascii="Arial" w:hAnsi="Arial" w:cs="Arial"/>
                <w:b/>
                <w:bCs/>
                <w:sz w:val="20"/>
                <w:szCs w:val="20"/>
              </w:rPr>
              <w:t>Particulars</w:t>
            </w:r>
          </w:p>
        </w:tc>
        <w:tc>
          <w:tcPr>
            <w:tcW w:w="2835" w:type="dxa"/>
            <w:tcBorders>
              <w:top w:val="single" w:sz="4" w:space="0" w:color="auto"/>
              <w:left w:val="single" w:sz="4" w:space="0" w:color="auto"/>
              <w:bottom w:val="single" w:sz="4" w:space="0" w:color="auto"/>
              <w:right w:val="single" w:sz="4" w:space="0" w:color="auto"/>
            </w:tcBorders>
          </w:tcPr>
          <w:p w:rsidR="00912840" w:rsidRPr="00A932AC" w:rsidRDefault="001108C4" w:rsidP="003D1227">
            <w:pPr>
              <w:rPr>
                <w:rFonts w:ascii="Arial" w:hAnsi="Arial" w:cs="Arial"/>
                <w:b/>
                <w:bCs/>
                <w:sz w:val="20"/>
                <w:szCs w:val="20"/>
              </w:rPr>
            </w:pPr>
            <w:r>
              <w:rPr>
                <w:rFonts w:ascii="Arial" w:hAnsi="Arial" w:cs="Arial"/>
                <w:b/>
                <w:bCs/>
                <w:sz w:val="20"/>
                <w:szCs w:val="20"/>
              </w:rPr>
              <w:t>Amount</w:t>
            </w:r>
          </w:p>
        </w:tc>
      </w:tr>
      <w:tr w:rsidR="00A932AC" w:rsidRPr="00A932AC" w:rsidTr="003D1227">
        <w:trPr>
          <w:trHeight w:val="61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32AC" w:rsidRPr="00A932AC" w:rsidRDefault="00A932AC" w:rsidP="003D1227">
            <w:pPr>
              <w:spacing w:after="0" w:line="240" w:lineRule="auto"/>
              <w:contextualSpacing/>
              <w:rPr>
                <w:rFonts w:ascii="Arial" w:hAnsi="Arial" w:cs="Arial"/>
                <w:sz w:val="20"/>
                <w:szCs w:val="20"/>
              </w:rPr>
            </w:pPr>
            <w:r w:rsidRPr="00A932AC">
              <w:rPr>
                <w:rFonts w:ascii="Arial" w:hAnsi="Arial" w:cs="Arial"/>
                <w:sz w:val="20"/>
                <w:szCs w:val="20"/>
              </w:rPr>
              <w:t xml:space="preserve">   1.</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32AC" w:rsidRPr="00A932AC" w:rsidRDefault="00A932AC" w:rsidP="003D1227">
            <w:pPr>
              <w:rPr>
                <w:rFonts w:ascii="Arial" w:hAnsi="Arial" w:cs="Arial"/>
                <w:sz w:val="20"/>
                <w:szCs w:val="20"/>
              </w:rPr>
            </w:pPr>
            <w:r w:rsidRPr="00A932AC">
              <w:rPr>
                <w:rFonts w:ascii="Arial" w:hAnsi="Arial" w:cs="Arial"/>
                <w:sz w:val="20"/>
                <w:szCs w:val="20"/>
              </w:rPr>
              <w:t xml:space="preserve">Arranging the DRHR2 source transport container at TMH, Parel, </w:t>
            </w:r>
            <w:proofErr w:type="gramStart"/>
            <w:r w:rsidRPr="00A932AC">
              <w:rPr>
                <w:rFonts w:ascii="Arial" w:hAnsi="Arial" w:cs="Arial"/>
                <w:sz w:val="20"/>
                <w:szCs w:val="20"/>
              </w:rPr>
              <w:t>Mumbai</w:t>
            </w:r>
            <w:proofErr w:type="gramEnd"/>
            <w:r w:rsidR="00810275">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A932AC" w:rsidRPr="00A932AC" w:rsidRDefault="00A932AC" w:rsidP="003D1227">
            <w:pPr>
              <w:rPr>
                <w:rFonts w:ascii="Arial" w:hAnsi="Arial" w:cs="Arial"/>
                <w:sz w:val="20"/>
                <w:szCs w:val="20"/>
              </w:rPr>
            </w:pPr>
          </w:p>
        </w:tc>
      </w:tr>
      <w:tr w:rsidR="00A932AC" w:rsidRPr="00A932AC" w:rsidTr="003D1227">
        <w:trPr>
          <w:trHeight w:val="340"/>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32AC" w:rsidRPr="00A932AC" w:rsidRDefault="00A932AC" w:rsidP="003D1227">
            <w:pPr>
              <w:rPr>
                <w:rFonts w:ascii="Arial" w:hAnsi="Arial" w:cs="Arial"/>
                <w:sz w:val="20"/>
                <w:szCs w:val="20"/>
              </w:rPr>
            </w:pPr>
            <w:r w:rsidRPr="00A932AC">
              <w:rPr>
                <w:rFonts w:ascii="Arial" w:hAnsi="Arial" w:cs="Arial"/>
                <w:sz w:val="20"/>
                <w:szCs w:val="20"/>
              </w:rPr>
              <w:t>2.</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32AC" w:rsidRPr="00A932AC" w:rsidRDefault="00A932AC" w:rsidP="003D1227">
            <w:pPr>
              <w:rPr>
                <w:rFonts w:ascii="Arial" w:hAnsi="Arial" w:cs="Arial"/>
                <w:sz w:val="20"/>
                <w:szCs w:val="20"/>
              </w:rPr>
            </w:pPr>
            <w:r w:rsidRPr="00A932AC">
              <w:rPr>
                <w:rFonts w:ascii="Arial" w:hAnsi="Arial" w:cs="Arial"/>
                <w:sz w:val="20"/>
                <w:szCs w:val="20"/>
              </w:rPr>
              <w:t>Unloading the imported decayed telecobalt source form Th-780 Machine</w:t>
            </w:r>
            <w:r w:rsidR="00810275">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A932AC" w:rsidRPr="00A932AC" w:rsidRDefault="00A932AC" w:rsidP="003D1227">
            <w:pPr>
              <w:rPr>
                <w:rFonts w:ascii="Arial" w:hAnsi="Arial" w:cs="Arial"/>
                <w:sz w:val="20"/>
                <w:szCs w:val="20"/>
              </w:rPr>
            </w:pPr>
          </w:p>
        </w:tc>
      </w:tr>
      <w:tr w:rsidR="00A932AC" w:rsidRPr="00A932AC" w:rsidTr="003D1227">
        <w:trPr>
          <w:trHeight w:val="593"/>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32AC" w:rsidRPr="00A932AC" w:rsidRDefault="00A932AC" w:rsidP="003D1227">
            <w:pPr>
              <w:rPr>
                <w:rFonts w:ascii="Arial" w:hAnsi="Arial" w:cs="Arial"/>
                <w:sz w:val="20"/>
                <w:szCs w:val="20"/>
              </w:rPr>
            </w:pPr>
            <w:r w:rsidRPr="00A932AC">
              <w:rPr>
                <w:rFonts w:ascii="Arial" w:hAnsi="Arial" w:cs="Arial"/>
                <w:sz w:val="20"/>
                <w:szCs w:val="20"/>
              </w:rPr>
              <w:t>3.</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32AC" w:rsidRPr="00A932AC" w:rsidRDefault="00A932AC" w:rsidP="003D1227">
            <w:pPr>
              <w:rPr>
                <w:rFonts w:ascii="Arial" w:hAnsi="Arial" w:cs="Arial"/>
                <w:sz w:val="20"/>
                <w:szCs w:val="20"/>
              </w:rPr>
            </w:pPr>
            <w:r w:rsidRPr="00A932AC">
              <w:rPr>
                <w:rFonts w:ascii="Arial" w:hAnsi="Arial" w:cs="Arial"/>
                <w:sz w:val="20"/>
                <w:szCs w:val="20"/>
              </w:rPr>
              <w:t>Safe Transportation and safe disposal of the unloaded imported telecobalt source to WMD/BRIT, Kota, Rajasthan [this should include cost of insurance, rental charges of the transport container, hiring charges for handling " heavy duty: material for transport, GSM tracking system, transport of empty source container from BRIT, Kota to TMH, Mumbai and with decayed telecobalt (imported) source from TMH, Mumbai to BRIT, Kota]</w:t>
            </w:r>
          </w:p>
        </w:tc>
        <w:tc>
          <w:tcPr>
            <w:tcW w:w="2835" w:type="dxa"/>
            <w:tcBorders>
              <w:top w:val="single" w:sz="4" w:space="0" w:color="auto"/>
              <w:left w:val="single" w:sz="4" w:space="0" w:color="auto"/>
              <w:bottom w:val="single" w:sz="4" w:space="0" w:color="auto"/>
              <w:right w:val="single" w:sz="4" w:space="0" w:color="auto"/>
            </w:tcBorders>
          </w:tcPr>
          <w:p w:rsidR="00A932AC" w:rsidRPr="00A932AC" w:rsidRDefault="00A932AC" w:rsidP="003D1227">
            <w:pPr>
              <w:rPr>
                <w:rFonts w:ascii="Arial" w:hAnsi="Arial" w:cs="Arial"/>
                <w:sz w:val="20"/>
                <w:szCs w:val="20"/>
              </w:rPr>
            </w:pPr>
          </w:p>
        </w:tc>
      </w:tr>
      <w:tr w:rsidR="00A932AC" w:rsidRPr="00A932AC" w:rsidTr="003D1227">
        <w:trPr>
          <w:trHeight w:val="43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32AC" w:rsidRPr="00A932AC" w:rsidRDefault="00A932AC" w:rsidP="003D1227">
            <w:pPr>
              <w:rPr>
                <w:rFonts w:ascii="Arial" w:hAnsi="Arial" w:cs="Arial"/>
                <w:sz w:val="20"/>
                <w:szCs w:val="20"/>
              </w:rPr>
            </w:pPr>
            <w:r w:rsidRPr="00A932AC">
              <w:rPr>
                <w:rFonts w:ascii="Arial" w:hAnsi="Arial" w:cs="Arial"/>
                <w:sz w:val="20"/>
                <w:szCs w:val="20"/>
              </w:rPr>
              <w:t>4.</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32AC" w:rsidRPr="00A932AC" w:rsidRDefault="00810275" w:rsidP="003D1227">
            <w:pPr>
              <w:rPr>
                <w:rFonts w:ascii="Arial" w:hAnsi="Arial" w:cs="Arial"/>
                <w:b/>
                <w:bCs/>
                <w:color w:val="000000"/>
                <w:sz w:val="20"/>
                <w:szCs w:val="20"/>
              </w:rPr>
            </w:pPr>
            <w:r>
              <w:rPr>
                <w:rFonts w:ascii="Arial" w:hAnsi="Arial" w:cs="Arial"/>
                <w:b/>
                <w:bCs/>
                <w:color w:val="000000"/>
                <w:sz w:val="20"/>
                <w:szCs w:val="20"/>
              </w:rPr>
              <w:t>GST</w:t>
            </w:r>
          </w:p>
        </w:tc>
        <w:tc>
          <w:tcPr>
            <w:tcW w:w="2835" w:type="dxa"/>
            <w:tcBorders>
              <w:top w:val="single" w:sz="4" w:space="0" w:color="auto"/>
              <w:left w:val="single" w:sz="4" w:space="0" w:color="auto"/>
              <w:bottom w:val="single" w:sz="4" w:space="0" w:color="auto"/>
              <w:right w:val="single" w:sz="4" w:space="0" w:color="auto"/>
            </w:tcBorders>
          </w:tcPr>
          <w:p w:rsidR="00A932AC" w:rsidRPr="00A932AC" w:rsidRDefault="00A932AC" w:rsidP="003D1227">
            <w:pPr>
              <w:rPr>
                <w:rFonts w:ascii="Arial" w:hAnsi="Arial" w:cs="Arial"/>
                <w:b/>
                <w:sz w:val="20"/>
                <w:szCs w:val="20"/>
              </w:rPr>
            </w:pPr>
          </w:p>
        </w:tc>
      </w:tr>
      <w:tr w:rsidR="00A932AC" w:rsidRPr="00A932AC" w:rsidTr="003D1227">
        <w:trPr>
          <w:trHeight w:val="574"/>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32AC" w:rsidRPr="00A932AC" w:rsidRDefault="00A932AC" w:rsidP="003D1227">
            <w:pPr>
              <w:rPr>
                <w:rFonts w:ascii="Arial" w:hAnsi="Arial" w:cs="Arial"/>
                <w:sz w:val="20"/>
                <w:szCs w:val="20"/>
              </w:rPr>
            </w:pPr>
            <w:r w:rsidRPr="00A932AC">
              <w:rPr>
                <w:rFonts w:ascii="Arial" w:hAnsi="Arial" w:cs="Arial"/>
                <w:sz w:val="20"/>
                <w:szCs w:val="20"/>
              </w:rPr>
              <w:t xml:space="preserve">   </w:t>
            </w:r>
            <w:r w:rsidR="003D1227">
              <w:rPr>
                <w:rFonts w:ascii="Arial" w:hAnsi="Arial" w:cs="Arial"/>
                <w:sz w:val="20"/>
                <w:szCs w:val="20"/>
              </w:rPr>
              <w:t>5.</w:t>
            </w:r>
            <w:r w:rsidRPr="00A932AC">
              <w:rPr>
                <w:rFonts w:ascii="Arial" w:hAnsi="Arial" w:cs="Arial"/>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32AC" w:rsidRPr="00A932AC" w:rsidRDefault="00810275" w:rsidP="003D1227">
            <w:pPr>
              <w:rPr>
                <w:rFonts w:ascii="Arial" w:hAnsi="Arial" w:cs="Arial"/>
                <w:b/>
                <w:bCs/>
                <w:color w:val="000000"/>
                <w:sz w:val="20"/>
                <w:szCs w:val="20"/>
              </w:rPr>
            </w:pPr>
            <w:r>
              <w:rPr>
                <w:rFonts w:ascii="Arial" w:hAnsi="Arial" w:cs="Arial"/>
                <w:b/>
                <w:bCs/>
                <w:color w:val="000000"/>
                <w:sz w:val="20"/>
                <w:szCs w:val="20"/>
              </w:rPr>
              <w:t>Grand Total Amount (</w:t>
            </w:r>
            <w:r w:rsidR="00A932AC" w:rsidRPr="00A932AC">
              <w:rPr>
                <w:rFonts w:ascii="Arial" w:hAnsi="Arial" w:cs="Arial"/>
                <w:b/>
                <w:bCs/>
                <w:color w:val="000000"/>
                <w:sz w:val="20"/>
                <w:szCs w:val="20"/>
              </w:rPr>
              <w:t>Including all taxes)</w:t>
            </w:r>
          </w:p>
        </w:tc>
        <w:tc>
          <w:tcPr>
            <w:tcW w:w="2835" w:type="dxa"/>
            <w:tcBorders>
              <w:top w:val="single" w:sz="4" w:space="0" w:color="auto"/>
              <w:left w:val="single" w:sz="4" w:space="0" w:color="auto"/>
              <w:bottom w:val="single" w:sz="4" w:space="0" w:color="auto"/>
              <w:right w:val="single" w:sz="4" w:space="0" w:color="auto"/>
            </w:tcBorders>
          </w:tcPr>
          <w:p w:rsidR="00A932AC" w:rsidRPr="00A932AC" w:rsidRDefault="00A932AC" w:rsidP="003D1227">
            <w:pPr>
              <w:rPr>
                <w:rFonts w:ascii="Arial" w:hAnsi="Arial" w:cs="Arial"/>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5A3DB2" w:rsidRDefault="005A3DB2" w:rsidP="009047CC">
      <w:pPr>
        <w:rPr>
          <w:rFonts w:ascii="Arial" w:hAnsi="Arial" w:cs="Arial"/>
          <w:b/>
          <w:sz w:val="20"/>
          <w:szCs w:val="20"/>
        </w:rPr>
      </w:pPr>
    </w:p>
    <w:p w:rsidR="004512F6" w:rsidRDefault="004512F6" w:rsidP="009047CC">
      <w:pPr>
        <w:rPr>
          <w:rFonts w:ascii="Arial" w:hAnsi="Arial" w:cs="Arial"/>
          <w:b/>
          <w:sz w:val="20"/>
          <w:szCs w:val="20"/>
        </w:rPr>
      </w:pPr>
    </w:p>
    <w:p w:rsidR="009047CC" w:rsidRDefault="009047CC" w:rsidP="009047CC">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06A4"/>
    <w:rsid w:val="00004085"/>
    <w:rsid w:val="000056B0"/>
    <w:rsid w:val="000139CB"/>
    <w:rsid w:val="00060AE7"/>
    <w:rsid w:val="000637D4"/>
    <w:rsid w:val="00080CDB"/>
    <w:rsid w:val="00091F2B"/>
    <w:rsid w:val="000A0028"/>
    <w:rsid w:val="000A15D7"/>
    <w:rsid w:val="000A25C5"/>
    <w:rsid w:val="000A2AC7"/>
    <w:rsid w:val="000A6D78"/>
    <w:rsid w:val="000B33DA"/>
    <w:rsid w:val="000C53FB"/>
    <w:rsid w:val="000E1253"/>
    <w:rsid w:val="000F0C03"/>
    <w:rsid w:val="001108C4"/>
    <w:rsid w:val="00116D9A"/>
    <w:rsid w:val="00122A5D"/>
    <w:rsid w:val="00131C80"/>
    <w:rsid w:val="00142515"/>
    <w:rsid w:val="00151EEE"/>
    <w:rsid w:val="001966FA"/>
    <w:rsid w:val="001B02A4"/>
    <w:rsid w:val="001B7A74"/>
    <w:rsid w:val="001C0752"/>
    <w:rsid w:val="001C1EEE"/>
    <w:rsid w:val="002053C2"/>
    <w:rsid w:val="0024440A"/>
    <w:rsid w:val="0026253A"/>
    <w:rsid w:val="002660FF"/>
    <w:rsid w:val="00266659"/>
    <w:rsid w:val="00274E45"/>
    <w:rsid w:val="002A0163"/>
    <w:rsid w:val="002B46B8"/>
    <w:rsid w:val="002B7022"/>
    <w:rsid w:val="002C2EBB"/>
    <w:rsid w:val="002C5268"/>
    <w:rsid w:val="002C6264"/>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1227"/>
    <w:rsid w:val="003D6BBB"/>
    <w:rsid w:val="003D7366"/>
    <w:rsid w:val="003E089C"/>
    <w:rsid w:val="003E1EDF"/>
    <w:rsid w:val="003F76EA"/>
    <w:rsid w:val="003F7B08"/>
    <w:rsid w:val="00424A2F"/>
    <w:rsid w:val="004273AC"/>
    <w:rsid w:val="00435C1C"/>
    <w:rsid w:val="00442767"/>
    <w:rsid w:val="00450BDB"/>
    <w:rsid w:val="004512F6"/>
    <w:rsid w:val="004746DA"/>
    <w:rsid w:val="00483794"/>
    <w:rsid w:val="00484269"/>
    <w:rsid w:val="00492004"/>
    <w:rsid w:val="004950B0"/>
    <w:rsid w:val="004954AD"/>
    <w:rsid w:val="004974A2"/>
    <w:rsid w:val="004A20C2"/>
    <w:rsid w:val="004A2AFD"/>
    <w:rsid w:val="004A7854"/>
    <w:rsid w:val="004B307F"/>
    <w:rsid w:val="004B3D90"/>
    <w:rsid w:val="004B6DE6"/>
    <w:rsid w:val="004B769E"/>
    <w:rsid w:val="004C2B5A"/>
    <w:rsid w:val="004C6C8C"/>
    <w:rsid w:val="004D013E"/>
    <w:rsid w:val="004D73A8"/>
    <w:rsid w:val="004E1560"/>
    <w:rsid w:val="004E17CE"/>
    <w:rsid w:val="004F775E"/>
    <w:rsid w:val="00511DFB"/>
    <w:rsid w:val="00517817"/>
    <w:rsid w:val="005264FB"/>
    <w:rsid w:val="00531A3A"/>
    <w:rsid w:val="00544B39"/>
    <w:rsid w:val="005518B1"/>
    <w:rsid w:val="005553C1"/>
    <w:rsid w:val="00556856"/>
    <w:rsid w:val="0056069D"/>
    <w:rsid w:val="00564CFB"/>
    <w:rsid w:val="00570B39"/>
    <w:rsid w:val="00573DFC"/>
    <w:rsid w:val="00582191"/>
    <w:rsid w:val="005931DE"/>
    <w:rsid w:val="00595013"/>
    <w:rsid w:val="00595E90"/>
    <w:rsid w:val="005A3DB2"/>
    <w:rsid w:val="005B30B8"/>
    <w:rsid w:val="005C5ED7"/>
    <w:rsid w:val="005D5AB7"/>
    <w:rsid w:val="00616C20"/>
    <w:rsid w:val="00616DD5"/>
    <w:rsid w:val="006273FF"/>
    <w:rsid w:val="0065774C"/>
    <w:rsid w:val="00690046"/>
    <w:rsid w:val="006A4605"/>
    <w:rsid w:val="006A7032"/>
    <w:rsid w:val="006B1618"/>
    <w:rsid w:val="006B21B0"/>
    <w:rsid w:val="006B254B"/>
    <w:rsid w:val="006C04CB"/>
    <w:rsid w:val="006D2908"/>
    <w:rsid w:val="006E5AE8"/>
    <w:rsid w:val="00703286"/>
    <w:rsid w:val="0071178F"/>
    <w:rsid w:val="00716973"/>
    <w:rsid w:val="00717812"/>
    <w:rsid w:val="007317F4"/>
    <w:rsid w:val="0073217A"/>
    <w:rsid w:val="0074163C"/>
    <w:rsid w:val="00741DA8"/>
    <w:rsid w:val="00745DD1"/>
    <w:rsid w:val="00764151"/>
    <w:rsid w:val="00775B13"/>
    <w:rsid w:val="0079220C"/>
    <w:rsid w:val="007A23C1"/>
    <w:rsid w:val="007B1DDF"/>
    <w:rsid w:val="007C2B54"/>
    <w:rsid w:val="007F5430"/>
    <w:rsid w:val="00802577"/>
    <w:rsid w:val="0080764D"/>
    <w:rsid w:val="00810275"/>
    <w:rsid w:val="008108C4"/>
    <w:rsid w:val="0081098F"/>
    <w:rsid w:val="00811DA7"/>
    <w:rsid w:val="00812C8A"/>
    <w:rsid w:val="00835907"/>
    <w:rsid w:val="008372A2"/>
    <w:rsid w:val="00840D81"/>
    <w:rsid w:val="0084175A"/>
    <w:rsid w:val="008429B9"/>
    <w:rsid w:val="008500A4"/>
    <w:rsid w:val="008506D4"/>
    <w:rsid w:val="00855F37"/>
    <w:rsid w:val="00867CDA"/>
    <w:rsid w:val="0088089E"/>
    <w:rsid w:val="00892BFC"/>
    <w:rsid w:val="00893837"/>
    <w:rsid w:val="008A24F0"/>
    <w:rsid w:val="008B6400"/>
    <w:rsid w:val="008D3E12"/>
    <w:rsid w:val="008E16E0"/>
    <w:rsid w:val="008E604D"/>
    <w:rsid w:val="008F472E"/>
    <w:rsid w:val="00902C37"/>
    <w:rsid w:val="009047CC"/>
    <w:rsid w:val="00912840"/>
    <w:rsid w:val="0091340F"/>
    <w:rsid w:val="00924292"/>
    <w:rsid w:val="00924EFC"/>
    <w:rsid w:val="009269AA"/>
    <w:rsid w:val="00937DFD"/>
    <w:rsid w:val="00961606"/>
    <w:rsid w:val="00993A0C"/>
    <w:rsid w:val="009A3096"/>
    <w:rsid w:val="009C0073"/>
    <w:rsid w:val="009C1ECC"/>
    <w:rsid w:val="009D35B5"/>
    <w:rsid w:val="009E16E2"/>
    <w:rsid w:val="009F2334"/>
    <w:rsid w:val="00A037D9"/>
    <w:rsid w:val="00A06743"/>
    <w:rsid w:val="00A2409B"/>
    <w:rsid w:val="00A305CA"/>
    <w:rsid w:val="00A31C74"/>
    <w:rsid w:val="00A50064"/>
    <w:rsid w:val="00A66DF8"/>
    <w:rsid w:val="00A718B8"/>
    <w:rsid w:val="00A932AC"/>
    <w:rsid w:val="00AB0455"/>
    <w:rsid w:val="00AB052D"/>
    <w:rsid w:val="00AE7CFE"/>
    <w:rsid w:val="00B036E5"/>
    <w:rsid w:val="00B06F2B"/>
    <w:rsid w:val="00B12896"/>
    <w:rsid w:val="00B15D7C"/>
    <w:rsid w:val="00B205B3"/>
    <w:rsid w:val="00B35BAB"/>
    <w:rsid w:val="00B45B2F"/>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D39DE"/>
    <w:rsid w:val="00CE3DE9"/>
    <w:rsid w:val="00D037AB"/>
    <w:rsid w:val="00D066B0"/>
    <w:rsid w:val="00D2424C"/>
    <w:rsid w:val="00D276AE"/>
    <w:rsid w:val="00D40BD6"/>
    <w:rsid w:val="00D439F4"/>
    <w:rsid w:val="00D46204"/>
    <w:rsid w:val="00D52FD3"/>
    <w:rsid w:val="00D62108"/>
    <w:rsid w:val="00D655A9"/>
    <w:rsid w:val="00D67C15"/>
    <w:rsid w:val="00D7516B"/>
    <w:rsid w:val="00D90407"/>
    <w:rsid w:val="00DA1EA2"/>
    <w:rsid w:val="00DB1EF4"/>
    <w:rsid w:val="00DD69DA"/>
    <w:rsid w:val="00DF0687"/>
    <w:rsid w:val="00DF5B0E"/>
    <w:rsid w:val="00E07A0B"/>
    <w:rsid w:val="00E12E6D"/>
    <w:rsid w:val="00E251B1"/>
    <w:rsid w:val="00E332EA"/>
    <w:rsid w:val="00E34F10"/>
    <w:rsid w:val="00E467A1"/>
    <w:rsid w:val="00E64209"/>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86327"/>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2021-12-16T08:35:00Z</cp:lastPrinted>
  <dcterms:created xsi:type="dcterms:W3CDTF">2021-12-24T09:58:00Z</dcterms:created>
  <dcterms:modified xsi:type="dcterms:W3CDTF">2021-12-24T09:58:00Z</dcterms:modified>
</cp:coreProperties>
</file>